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65A4" w14:textId="77777777" w:rsidR="00E87B36" w:rsidRPr="00E87B36" w:rsidRDefault="00E87B36" w:rsidP="00E87B36">
      <w:pPr>
        <w:spacing w:before="120" w:after="120" w:line="276" w:lineRule="auto"/>
        <w:jc w:val="center"/>
        <w:outlineLvl w:val="0"/>
        <w:rPr>
          <w:rFonts w:ascii="Cambria" w:eastAsia="MS Gothic" w:hAnsi="Cambria" w:cs="Times New Roman"/>
          <w:b/>
          <w:bCs/>
          <w:kern w:val="28"/>
          <w:szCs w:val="32"/>
          <w14:ligatures w14:val="none"/>
        </w:rPr>
      </w:pPr>
      <w:r w:rsidRPr="00E87B36">
        <w:rPr>
          <w:rFonts w:ascii="Cambria" w:eastAsia="MS Gothic" w:hAnsi="Cambria" w:cs="Times New Roman"/>
          <w:b/>
          <w:bCs/>
          <w:kern w:val="28"/>
          <w:szCs w:val="32"/>
          <w14:ligatures w14:val="none"/>
        </w:rPr>
        <w:t>Integrasi Etika Bisnis Islam dalam Ekonomi Global: Tantangan dan Strategi Implementasi</w:t>
      </w:r>
    </w:p>
    <w:p w14:paraId="4569308D" w14:textId="77777777" w:rsidR="00E87B36" w:rsidRPr="00E87B36" w:rsidRDefault="00E87B36" w:rsidP="00E87B36">
      <w:pPr>
        <w:spacing w:after="0" w:line="240" w:lineRule="auto"/>
        <w:rPr>
          <w:rFonts w:ascii="Cambria" w:eastAsia="Calibri" w:hAnsi="Cambria" w:cs="Cordia New"/>
          <w:kern w:val="0"/>
          <w:szCs w:val="22"/>
          <w14:ligatures w14:val="none"/>
        </w:rPr>
      </w:pPr>
    </w:p>
    <w:p w14:paraId="6F786152" w14:textId="77777777" w:rsidR="00E87B36" w:rsidRPr="00E87B36" w:rsidRDefault="00E87B36" w:rsidP="00E87B36">
      <w:pPr>
        <w:spacing w:after="0" w:line="240" w:lineRule="auto"/>
        <w:jc w:val="center"/>
        <w:rPr>
          <w:rFonts w:ascii="Cambria" w:eastAsia="Calibri" w:hAnsi="Cambria" w:cs="Cordia New"/>
          <w:kern w:val="0"/>
          <w:szCs w:val="22"/>
          <w:vertAlign w:val="superscript"/>
          <w:lang w:val="en-US"/>
          <w14:ligatures w14:val="none"/>
        </w:rPr>
      </w:pPr>
      <w:r w:rsidRPr="00E87B36">
        <w:rPr>
          <w:rFonts w:ascii="Cambria" w:eastAsia="Calibri" w:hAnsi="Cambria" w:cs="Cordia New"/>
          <w:kern w:val="0"/>
          <w:szCs w:val="22"/>
          <w:lang w:val="en-US"/>
          <w14:ligatures w14:val="none"/>
        </w:rPr>
        <w:t xml:space="preserve">Nawaf Yusuf </w:t>
      </w:r>
      <w:r w:rsidRPr="00E87B36">
        <w:rPr>
          <w:rFonts w:ascii="Cambria" w:eastAsia="Calibri" w:hAnsi="Cambria" w:cs="Cordia New"/>
          <w:kern w:val="0"/>
          <w:szCs w:val="22"/>
          <w:vertAlign w:val="superscript"/>
          <w:lang w:val="en-US"/>
          <w14:ligatures w14:val="none"/>
        </w:rPr>
        <w:t>1</w:t>
      </w:r>
      <w:r w:rsidRPr="00E87B36">
        <w:rPr>
          <w:rFonts w:ascii="Cambria" w:eastAsia="Calibri" w:hAnsi="Cambria" w:cs="Cordia New"/>
          <w:kern w:val="0"/>
          <w:szCs w:val="22"/>
          <w:lang w:val="en-US"/>
          <w14:ligatures w14:val="none"/>
        </w:rPr>
        <w:t>, Irdan Nurdiansyah</w:t>
      </w:r>
      <w:r w:rsidRPr="00E87B36">
        <w:rPr>
          <w:rFonts w:ascii="Cambria" w:eastAsia="Calibri" w:hAnsi="Cambria" w:cs="Cordia New"/>
          <w:kern w:val="0"/>
          <w:szCs w:val="22"/>
          <w:vertAlign w:val="superscript"/>
          <w:lang w:val="en-US"/>
          <w14:ligatures w14:val="none"/>
        </w:rPr>
        <w:t>2</w:t>
      </w:r>
    </w:p>
    <w:p w14:paraId="783A674B" w14:textId="77777777" w:rsidR="00E87B36" w:rsidRPr="00E87B36" w:rsidRDefault="00E87B36" w:rsidP="00E87B36">
      <w:pPr>
        <w:spacing w:after="0" w:line="240" w:lineRule="auto"/>
        <w:jc w:val="center"/>
        <w:rPr>
          <w:rFonts w:ascii="Cambria" w:eastAsia="Calibri" w:hAnsi="Cambria" w:cs="Cordia New"/>
          <w:kern w:val="0"/>
          <w:szCs w:val="22"/>
          <w:lang w:val="en-US"/>
          <w14:ligatures w14:val="none"/>
        </w:rPr>
      </w:pPr>
    </w:p>
    <w:p w14:paraId="7399A6A6" w14:textId="77777777" w:rsidR="00E87B36" w:rsidRPr="00E87B36" w:rsidRDefault="00E87B36" w:rsidP="00E87B36">
      <w:pPr>
        <w:spacing w:after="0" w:line="240" w:lineRule="auto"/>
        <w:jc w:val="center"/>
        <w:rPr>
          <w:rFonts w:ascii="Cambria" w:eastAsia="Calibri" w:hAnsi="Cambria" w:cs="Gisha"/>
          <w:bCs/>
          <w:iCs/>
          <w:kern w:val="0"/>
          <w:lang w:val="en-US"/>
          <w14:ligatures w14:val="none"/>
        </w:rPr>
      </w:pPr>
      <w:r w:rsidRPr="00E87B36">
        <w:rPr>
          <w:rFonts w:ascii="Cambria" w:eastAsia="Calibri" w:hAnsi="Cambria" w:cs="Gisha"/>
          <w:bCs/>
          <w:iCs/>
          <w:kern w:val="0"/>
          <w:lang w:val="en-US"/>
          <w14:ligatures w14:val="none"/>
        </w:rPr>
        <w:t>STIEBS Tasikmalaya</w:t>
      </w:r>
      <w:proofErr w:type="gramStart"/>
      <w:r w:rsidRPr="00E87B36">
        <w:rPr>
          <w:rFonts w:ascii="Cambria" w:eastAsia="Calibri" w:hAnsi="Cambria" w:cs="Gisha"/>
          <w:bCs/>
          <w:iCs/>
          <w:kern w:val="0"/>
          <w:vertAlign w:val="superscript"/>
          <w:lang w:val="en-US"/>
          <w14:ligatures w14:val="none"/>
        </w:rPr>
        <w:t>1</w:t>
      </w:r>
      <w:r w:rsidRPr="00E87B36">
        <w:rPr>
          <w:rFonts w:ascii="Cambria" w:eastAsia="Calibri" w:hAnsi="Cambria" w:cs="Gisha"/>
          <w:bCs/>
          <w:iCs/>
          <w:kern w:val="0"/>
          <w:lang w:val="en-US"/>
          <w14:ligatures w14:val="none"/>
        </w:rPr>
        <w:t xml:space="preserve"> :</w:t>
      </w:r>
      <w:proofErr w:type="gramEnd"/>
      <w:r w:rsidRPr="00E87B36">
        <w:rPr>
          <w:rFonts w:ascii="Cambria" w:eastAsia="Calibri" w:hAnsi="Cambria" w:cs="Gisha"/>
          <w:bCs/>
          <w:iCs/>
          <w:kern w:val="0"/>
          <w:lang w:val="en-US"/>
          <w14:ligatures w14:val="none"/>
        </w:rPr>
        <w:t xml:space="preserve"> </w:t>
      </w:r>
      <w:hyperlink r:id="rId6" w:history="1">
        <w:r w:rsidRPr="00E87B36">
          <w:rPr>
            <w:rFonts w:ascii="Cambria" w:eastAsia="Calibri" w:hAnsi="Cambria" w:cs="Gisha"/>
            <w:bCs/>
            <w:iCs/>
            <w:color w:val="0000FF"/>
            <w:kern w:val="0"/>
            <w:u w:val="single"/>
            <w:lang w:val="en-US"/>
            <w14:ligatures w14:val="none"/>
          </w:rPr>
          <w:t>nawafyusuf12@gmail.com</w:t>
        </w:r>
      </w:hyperlink>
      <w:r w:rsidRPr="00E87B36">
        <w:rPr>
          <w:rFonts w:ascii="Cambria" w:eastAsia="Calibri" w:hAnsi="Cambria" w:cs="Gisha"/>
          <w:bCs/>
          <w:iCs/>
          <w:kern w:val="0"/>
          <w:lang w:val="en-US"/>
          <w14:ligatures w14:val="none"/>
        </w:rPr>
        <w:t xml:space="preserve">  </w:t>
      </w:r>
    </w:p>
    <w:p w14:paraId="689B18A0" w14:textId="77777777" w:rsidR="00E87B36" w:rsidRPr="00E87B36" w:rsidRDefault="00E87B36" w:rsidP="00E87B36">
      <w:pPr>
        <w:spacing w:after="0" w:line="240" w:lineRule="auto"/>
        <w:jc w:val="center"/>
        <w:rPr>
          <w:rFonts w:ascii="Cambria" w:eastAsia="Calibri" w:hAnsi="Cambria" w:cs="Gisha"/>
          <w:iCs/>
          <w:kern w:val="0"/>
          <w:lang w:val="en-US"/>
          <w14:ligatures w14:val="none"/>
        </w:rPr>
      </w:pPr>
      <w:r w:rsidRPr="00E87B36">
        <w:rPr>
          <w:rFonts w:ascii="Cambria" w:eastAsia="Calibri" w:hAnsi="Cambria" w:cs="Gisha"/>
          <w:bCs/>
          <w:iCs/>
          <w:kern w:val="0"/>
          <w:lang w:val="en-US"/>
          <w14:ligatures w14:val="none"/>
        </w:rPr>
        <w:t>STIEBS Tasikmalaya</w:t>
      </w:r>
      <w:proofErr w:type="gramStart"/>
      <w:r w:rsidRPr="00E87B36">
        <w:rPr>
          <w:rFonts w:ascii="Cambria" w:eastAsia="Calibri" w:hAnsi="Cambria" w:cs="Gisha"/>
          <w:bCs/>
          <w:iCs/>
          <w:kern w:val="0"/>
          <w:vertAlign w:val="superscript"/>
          <w:lang w:val="en-US"/>
          <w14:ligatures w14:val="none"/>
        </w:rPr>
        <w:t>2</w:t>
      </w:r>
      <w:r w:rsidRPr="00E87B36">
        <w:rPr>
          <w:rFonts w:ascii="Cambria" w:eastAsia="Calibri" w:hAnsi="Cambria" w:cs="Gisha"/>
          <w:bCs/>
          <w:iCs/>
          <w:kern w:val="0"/>
          <w:lang w:val="en-US"/>
          <w14:ligatures w14:val="none"/>
        </w:rPr>
        <w:t xml:space="preserve"> :</w:t>
      </w:r>
      <w:proofErr w:type="gramEnd"/>
      <w:r w:rsidRPr="00E87B36">
        <w:rPr>
          <w:rFonts w:ascii="Cambria" w:eastAsia="Calibri" w:hAnsi="Cambria" w:cs="Gisha"/>
          <w:bCs/>
          <w:iCs/>
          <w:kern w:val="0"/>
          <w:lang w:val="en-US"/>
          <w14:ligatures w14:val="none"/>
        </w:rPr>
        <w:t xml:space="preserve"> </w:t>
      </w:r>
      <w:hyperlink r:id="rId7" w:history="1">
        <w:r w:rsidRPr="00E87B36">
          <w:rPr>
            <w:rFonts w:ascii="Cambria" w:eastAsia="Calibri" w:hAnsi="Cambria" w:cs="Gisha"/>
            <w:bCs/>
            <w:iCs/>
            <w:color w:val="0000FF"/>
            <w:kern w:val="0"/>
            <w:u w:val="single"/>
            <w:lang w:val="en-US"/>
            <w14:ligatures w14:val="none"/>
          </w:rPr>
          <w:t>Irdannurdiansyah27@gmail.com</w:t>
        </w:r>
      </w:hyperlink>
      <w:r w:rsidRPr="00E87B36">
        <w:rPr>
          <w:rFonts w:ascii="Cambria" w:eastAsia="Calibri" w:hAnsi="Cambria" w:cs="Gisha"/>
          <w:bCs/>
          <w:iCs/>
          <w:kern w:val="0"/>
          <w:lang w:val="en-US"/>
          <w14:ligatures w14:val="none"/>
        </w:rPr>
        <w:t xml:space="preserve"> </w:t>
      </w:r>
    </w:p>
    <w:p w14:paraId="210CA8BD" w14:textId="77777777" w:rsidR="00E87B36" w:rsidRPr="00E87B36" w:rsidRDefault="00E87B36" w:rsidP="00E87B36">
      <w:pPr>
        <w:spacing w:after="0" w:line="240" w:lineRule="auto"/>
        <w:jc w:val="center"/>
        <w:rPr>
          <w:rFonts w:ascii="Cambria" w:eastAsia="Calibri" w:hAnsi="Cambria" w:cs="Gisha"/>
          <w:b/>
          <w:kern w:val="0"/>
          <w:lang w:val="en-US"/>
          <w14:ligatures w14:val="none"/>
        </w:rPr>
      </w:pPr>
    </w:p>
    <w:p w14:paraId="7DB222BD" w14:textId="77777777" w:rsidR="00E87B36" w:rsidRPr="00E87B36" w:rsidRDefault="00E87B36" w:rsidP="00E87B36">
      <w:pPr>
        <w:spacing w:after="0" w:line="240" w:lineRule="auto"/>
        <w:jc w:val="center"/>
        <w:rPr>
          <w:rFonts w:ascii="Cambria" w:eastAsia="Calibri" w:hAnsi="Cambria" w:cs="Gisha"/>
          <w:b/>
          <w:kern w:val="0"/>
          <w:lang w:val="en-US"/>
          <w14:ligatures w14:val="none"/>
        </w:rPr>
      </w:pPr>
    </w:p>
    <w:p w14:paraId="35EBA2D3" w14:textId="77777777" w:rsidR="00E87B36" w:rsidRPr="00E87B36" w:rsidRDefault="00E87B36" w:rsidP="00E87B36">
      <w:pPr>
        <w:spacing w:after="0" w:line="240" w:lineRule="auto"/>
        <w:jc w:val="center"/>
        <w:rPr>
          <w:rFonts w:ascii="Cambria" w:eastAsia="Calibri" w:hAnsi="Cambria" w:cs="Gisha"/>
          <w:b/>
          <w:kern w:val="0"/>
          <w:lang w:val="en-US"/>
          <w14:ligatures w14:val="none"/>
        </w:rPr>
      </w:pPr>
    </w:p>
    <w:p w14:paraId="2BD23D5D" w14:textId="77777777" w:rsidR="00E87B36" w:rsidRPr="00E87B36" w:rsidRDefault="00E87B36" w:rsidP="00E87B36">
      <w:pPr>
        <w:spacing w:after="0" w:line="240" w:lineRule="auto"/>
        <w:jc w:val="center"/>
        <w:rPr>
          <w:rFonts w:ascii="Cambria" w:eastAsia="Calibri" w:hAnsi="Cambria" w:cs="Gisha"/>
          <w:kern w:val="0"/>
          <w:lang w:val="en-US"/>
          <w14:ligatures w14:val="none"/>
        </w:rPr>
      </w:pPr>
      <w:proofErr w:type="spellStart"/>
      <w:r w:rsidRPr="00E87B36">
        <w:rPr>
          <w:rFonts w:ascii="Cambria" w:eastAsia="Calibri" w:hAnsi="Cambria" w:cs="Gisha"/>
          <w:b/>
          <w:kern w:val="0"/>
          <w:lang w:val="en-US"/>
          <w14:ligatures w14:val="none"/>
        </w:rPr>
        <w:t>Abstrak</w:t>
      </w:r>
      <w:proofErr w:type="spellEnd"/>
    </w:p>
    <w:p w14:paraId="3B88E1EA" w14:textId="77777777" w:rsidR="00E87B36" w:rsidRPr="00E87B36" w:rsidRDefault="00E87B36" w:rsidP="00E87B36">
      <w:pPr>
        <w:spacing w:after="0" w:line="240" w:lineRule="auto"/>
        <w:jc w:val="both"/>
        <w:rPr>
          <w:rFonts w:ascii="Cambria" w:eastAsia="Calibri" w:hAnsi="Cambria" w:cs="Gisha"/>
          <w:kern w:val="0"/>
          <w14:ligatures w14:val="none"/>
        </w:rPr>
      </w:pPr>
      <w:r w:rsidRPr="00E87B36">
        <w:rPr>
          <w:rFonts w:ascii="Cambria" w:eastAsia="Calibri" w:hAnsi="Cambria" w:cs="Gisha"/>
          <w:kern w:val="0"/>
          <w14:ligatures w14:val="none"/>
        </w:rPr>
        <w:t>Dalam era globalisasi dan digitalisasi, sistem ekonomi dunia menghadapi tantangan kompleks seperti ketimpangan ekonomi, eksploitasi sumber daya, serta ketidakstabilan pasar. Etika bisnis Islam hadir sebagai solusi alternatif yang menawarkan keseimbangan antara keuntungan ekonomi dan nilai moral berbasis syariah. Penelitian ini bertujuan untuk menganalisis posisi dan implementasi etika bisnis Islam dalam berbagai sistem ekonomi global, serta mengidentifikasi tantangan dan strategi penguatannya. Metode penelitian yang digunakan adalah kualitatif dengan pendekatan studi pustaka, di mana data dikumpulkan dari literatur akademik, jurnal ilmiah, dan laporan industri terkait. Hasil penelitian menunjukkan bahwa ekonomi Islam menawarkan sistem yang lebih adil dibandingkan kapitalisme dan sosialisme, dengan prinsip keadilan, keseimbangan, dan transparansi dalam transaksi. Namun, tantangan utama dalam implementasinya meliputi ketidaksesuaian regulasi antarnegara, kurangnya literasi bisnis Islam, serta dominasi sistem kapitalis. Oleh karena itu, diperlukan harmonisasi regulasi, peningkatan infrastruktur keuangan syariah, dan integrasi dengan agenda pembangunan global untuk meningkatkan daya saing ekonomi Islam. Penelitian ini memberikan kontribusi terhadap pengembangan literatur mengenai etika bisnis Islam serta memberikan rekomendasi bagi pemangku kepentingan untuk memperkuat praktik bisnis berbasis nilai-nilai syariah. Implikasi dari hasil penelitian ini menunjukkan perlunya kajian lebih lanjut mengenai efektivitas implementasi etika bisnis Islam dalam sektor industri tertentu serta peran teknologi dalam mendukung transaksi syariah di era digital.</w:t>
      </w:r>
    </w:p>
    <w:p w14:paraId="0D4FB2A4" w14:textId="77777777" w:rsidR="00E87B36" w:rsidRPr="00E87B36" w:rsidRDefault="00E87B36" w:rsidP="00E87B36">
      <w:pPr>
        <w:spacing w:after="0" w:line="240" w:lineRule="auto"/>
        <w:rPr>
          <w:rFonts w:ascii="Cambria" w:eastAsia="Calibri" w:hAnsi="Cambria" w:cs="Gisha"/>
          <w:b/>
          <w:bCs/>
          <w:kern w:val="0"/>
          <w14:ligatures w14:val="none"/>
        </w:rPr>
      </w:pPr>
    </w:p>
    <w:p w14:paraId="4584EEE2" w14:textId="77777777" w:rsidR="00E87B36" w:rsidRPr="00E87B36" w:rsidRDefault="00E87B36" w:rsidP="00E87B36">
      <w:pPr>
        <w:spacing w:after="0" w:line="240" w:lineRule="auto"/>
        <w:jc w:val="center"/>
        <w:rPr>
          <w:rFonts w:ascii="Cambria" w:eastAsia="Calibri" w:hAnsi="Cambria" w:cs="Gisha"/>
          <w:kern w:val="0"/>
          <w14:ligatures w14:val="none"/>
        </w:rPr>
      </w:pPr>
      <w:r w:rsidRPr="00E87B36">
        <w:rPr>
          <w:rFonts w:ascii="Cambria" w:eastAsia="Calibri" w:hAnsi="Cambria" w:cs="Gisha"/>
          <w:b/>
          <w:bCs/>
          <w:kern w:val="0"/>
          <w14:ligatures w14:val="none"/>
        </w:rPr>
        <w:t>Kata Kunci:</w:t>
      </w:r>
      <w:r w:rsidRPr="00E87B36">
        <w:rPr>
          <w:rFonts w:ascii="Cambria" w:eastAsia="Calibri" w:hAnsi="Cambria" w:cs="Gisha"/>
          <w:kern w:val="0"/>
          <w14:ligatures w14:val="none"/>
        </w:rPr>
        <w:t xml:space="preserve"> Etika Bisnis Islam, Ekonomi Syariah, Keadilan Ekonomi, Regulasi Syariah, Ekonomi Global</w:t>
      </w:r>
    </w:p>
    <w:p w14:paraId="17CD1B83" w14:textId="77777777" w:rsidR="00E87B36" w:rsidRPr="00E87B36" w:rsidRDefault="00E87B36" w:rsidP="00E87B36">
      <w:pPr>
        <w:spacing w:after="0" w:line="240" w:lineRule="auto"/>
        <w:jc w:val="center"/>
        <w:rPr>
          <w:rFonts w:ascii="Cambria" w:eastAsia="Calibri" w:hAnsi="Cambria" w:cs="Gisha"/>
          <w:kern w:val="0"/>
          <w14:ligatures w14:val="none"/>
        </w:rPr>
      </w:pPr>
    </w:p>
    <w:p w14:paraId="32A5280A" w14:textId="77777777" w:rsidR="00E87B36" w:rsidRPr="00E87B36" w:rsidRDefault="00E87B36" w:rsidP="00E87B36">
      <w:pPr>
        <w:spacing w:after="0" w:line="240" w:lineRule="auto"/>
        <w:jc w:val="center"/>
        <w:rPr>
          <w:rFonts w:ascii="Cambria" w:eastAsia="Calibri" w:hAnsi="Cambria" w:cs="Gisha"/>
          <w:b/>
          <w:kern w:val="0"/>
          <w:lang w:val="en-US"/>
          <w14:ligatures w14:val="none"/>
        </w:rPr>
      </w:pPr>
    </w:p>
    <w:p w14:paraId="04FDCAFF" w14:textId="77777777" w:rsidR="00E87B36" w:rsidRPr="00E87B36" w:rsidRDefault="00E87B36" w:rsidP="00E87B36">
      <w:pPr>
        <w:spacing w:after="0" w:line="240" w:lineRule="auto"/>
        <w:jc w:val="center"/>
        <w:rPr>
          <w:rFonts w:ascii="Cambria" w:eastAsia="Calibri" w:hAnsi="Cambria" w:cs="Gisha"/>
          <w:b/>
          <w:kern w:val="0"/>
          <w:lang w:val="en-US"/>
          <w14:ligatures w14:val="none"/>
        </w:rPr>
      </w:pPr>
    </w:p>
    <w:p w14:paraId="1761576E" w14:textId="77777777" w:rsidR="00E87B36" w:rsidRPr="00E87B36" w:rsidRDefault="00E87B36" w:rsidP="00E87B36">
      <w:pPr>
        <w:spacing w:after="0" w:line="240" w:lineRule="auto"/>
        <w:jc w:val="center"/>
        <w:rPr>
          <w:rFonts w:ascii="Cambria" w:eastAsia="Calibri" w:hAnsi="Cambria" w:cs="Gisha"/>
          <w:b/>
          <w:i/>
          <w:kern w:val="0"/>
          <w:lang w:val="en-US"/>
          <w14:ligatures w14:val="none"/>
        </w:rPr>
      </w:pPr>
      <w:r w:rsidRPr="00E87B36">
        <w:rPr>
          <w:rFonts w:ascii="Cambria" w:eastAsia="Calibri" w:hAnsi="Cambria" w:cs="Gisha"/>
          <w:b/>
          <w:i/>
          <w:kern w:val="0"/>
          <w:lang w:val="en-US"/>
          <w14:ligatures w14:val="none"/>
        </w:rPr>
        <w:t>Abstract</w:t>
      </w:r>
    </w:p>
    <w:p w14:paraId="0C63D2AF" w14:textId="77777777" w:rsidR="00E87B36" w:rsidRPr="00E87B36" w:rsidRDefault="00E87B36" w:rsidP="00E87B36">
      <w:pPr>
        <w:spacing w:after="0" w:line="240" w:lineRule="auto"/>
        <w:jc w:val="both"/>
        <w:rPr>
          <w:rFonts w:ascii="Cambria" w:eastAsia="Calibri" w:hAnsi="Cambria" w:cs="Gisha"/>
          <w:i/>
          <w:kern w:val="0"/>
          <w14:ligatures w14:val="none"/>
        </w:rPr>
      </w:pPr>
      <w:r w:rsidRPr="00E87B36">
        <w:rPr>
          <w:rFonts w:ascii="Cambria" w:eastAsia="Calibri" w:hAnsi="Cambria" w:cs="Gisha"/>
          <w:i/>
          <w:kern w:val="0"/>
          <w14:ligatures w14:val="none"/>
        </w:rPr>
        <w:t xml:space="preserve">In the era of globalization and digitalization, the global economic system faces complex challenges such as economic inequality, resource exploitation, and market instability. Islamic business ethics emerge as an alternative solution that offers a balance between economic profit and moral values based on Sharia principles. This study aims to analyze the position and implementation of Islamic business ethics in various global economic systems, as well as identify challenges and strategies to strengthen its application. The research employs a qualitative approach using a literature review methodology, in which data is collected from academic literature, scientific journals, and relevant industry reports. The findings indicate that Islamic </w:t>
      </w:r>
      <w:r w:rsidRPr="00E87B36">
        <w:rPr>
          <w:rFonts w:ascii="Cambria" w:eastAsia="Calibri" w:hAnsi="Cambria" w:cs="Gisha"/>
          <w:i/>
          <w:kern w:val="0"/>
          <w14:ligatures w14:val="none"/>
        </w:rPr>
        <w:lastRenderedPageBreak/>
        <w:t>economics offers a fairer system compared to capitalism and socialism, emphasizing justice, balance, and transparency in transactions. However, key challenges in its implementation include regulatory inconsistencies across countries, a lack of Islamic business literacy, and the dominance of the capitalist system. Therefore, regulatory harmonization, the enhancement of Islamic financial infrastructure, and integration with global development agendas are necessary to improve the competitiveness of Islamic economics. This study contributes to the development of literature on Islamic business ethics and provides recommendations for stakeholders to strengthen business practices based on Sharia values. The implications of these findings highlight the need for further studies on the effectiveness of implementing Islamic business ethics in specific industries and the role of technology in supporting Sharia-compliant transactions in the digital era.</w:t>
      </w:r>
    </w:p>
    <w:p w14:paraId="6C962E22" w14:textId="77777777" w:rsidR="00E87B36" w:rsidRPr="00E87B36" w:rsidRDefault="00E87B36" w:rsidP="00E87B36">
      <w:pPr>
        <w:spacing w:after="0" w:line="240" w:lineRule="auto"/>
        <w:jc w:val="both"/>
        <w:rPr>
          <w:rFonts w:ascii="Cambria" w:eastAsia="Calibri" w:hAnsi="Cambria" w:cs="Gisha"/>
          <w:i/>
          <w:kern w:val="0"/>
          <w:lang w:val="en-US"/>
          <w14:ligatures w14:val="none"/>
        </w:rPr>
      </w:pPr>
    </w:p>
    <w:p w14:paraId="5874AEC8" w14:textId="77777777" w:rsidR="00E87B36" w:rsidRPr="00E87B36" w:rsidRDefault="00E87B36" w:rsidP="00E87B36">
      <w:pPr>
        <w:spacing w:after="0" w:line="240" w:lineRule="auto"/>
        <w:jc w:val="both"/>
        <w:rPr>
          <w:rFonts w:ascii="Cambria" w:eastAsia="Calibri" w:hAnsi="Cambria" w:cs="Gisha"/>
          <w:kern w:val="0"/>
          <w:lang w:val="en-US"/>
          <w14:ligatures w14:val="none"/>
        </w:rPr>
      </w:pPr>
    </w:p>
    <w:p w14:paraId="0F62262C" w14:textId="77777777" w:rsidR="00E87B36" w:rsidRPr="00E87B36" w:rsidRDefault="00E87B36" w:rsidP="00E87B36">
      <w:pPr>
        <w:spacing w:after="0" w:line="240" w:lineRule="auto"/>
        <w:jc w:val="center"/>
        <w:rPr>
          <w:rFonts w:ascii="Cambria" w:eastAsia="Calibri" w:hAnsi="Cambria" w:cs="Gisha"/>
          <w:i/>
          <w:kern w:val="0"/>
          <w:lang w:val="en-US"/>
          <w14:ligatures w14:val="none"/>
        </w:rPr>
      </w:pPr>
      <w:r w:rsidRPr="00E87B36">
        <w:rPr>
          <w:rFonts w:ascii="Cambria" w:eastAsia="Calibri" w:hAnsi="Cambria" w:cs="Gisha"/>
          <w:b/>
          <w:i/>
          <w:kern w:val="0"/>
          <w:lang w:val="en-US"/>
          <w14:ligatures w14:val="none"/>
        </w:rPr>
        <w:t>Keywords</w:t>
      </w:r>
      <w:r w:rsidRPr="00E87B36">
        <w:rPr>
          <w:rFonts w:ascii="Cambria" w:eastAsia="Calibri" w:hAnsi="Cambria" w:cs="Gisha"/>
          <w:i/>
          <w:kern w:val="0"/>
          <w:lang w:val="en-US"/>
          <w14:ligatures w14:val="none"/>
        </w:rPr>
        <w:t>: Islamic Business Ethics, Islamic Economics, Economic Justice, Sharia Regulation, Global Economy.</w:t>
      </w:r>
    </w:p>
    <w:p w14:paraId="435F0E98" w14:textId="77777777" w:rsidR="00E87B36" w:rsidRPr="00E87B36" w:rsidRDefault="00E87B36" w:rsidP="00E87B36">
      <w:pPr>
        <w:spacing w:after="0" w:line="240" w:lineRule="auto"/>
        <w:jc w:val="center"/>
        <w:rPr>
          <w:rFonts w:ascii="Cambria" w:eastAsia="Calibri" w:hAnsi="Cambria" w:cs="Gisha"/>
          <w:i/>
          <w:kern w:val="0"/>
          <w:lang w:val="en-US"/>
          <w14:ligatures w14:val="none"/>
        </w:rPr>
      </w:pPr>
    </w:p>
    <w:p w14:paraId="30BFC84B" w14:textId="77777777" w:rsidR="00E87B36" w:rsidRPr="00E87B36" w:rsidRDefault="00E87B36" w:rsidP="00E87B36">
      <w:pPr>
        <w:spacing w:after="0" w:line="240" w:lineRule="auto"/>
        <w:jc w:val="both"/>
        <w:rPr>
          <w:rFonts w:ascii="Cambria" w:eastAsia="Calibri" w:hAnsi="Cambria" w:cs="Gisha"/>
          <w:i/>
          <w:kern w:val="0"/>
          <w:lang w:val="en-US"/>
          <w14:ligatures w14:val="none"/>
        </w:rPr>
      </w:pPr>
    </w:p>
    <w:p w14:paraId="4873AE60" w14:textId="77777777" w:rsidR="00E87B36" w:rsidRPr="00E87B36" w:rsidRDefault="00E87B36" w:rsidP="00E87B36">
      <w:pPr>
        <w:spacing w:after="0" w:line="240" w:lineRule="auto"/>
        <w:jc w:val="both"/>
        <w:rPr>
          <w:rFonts w:ascii="Cambria" w:eastAsia="Calibri" w:hAnsi="Cambria" w:cs="Gisha"/>
          <w:i/>
          <w:kern w:val="0"/>
          <w:lang w:val="en-US"/>
          <w14:ligatures w14:val="none"/>
        </w:rPr>
      </w:pPr>
    </w:p>
    <w:p w14:paraId="18F57D82" w14:textId="77777777" w:rsidR="00E87B36" w:rsidRPr="00E87B36" w:rsidRDefault="00E87B36" w:rsidP="00E87B36">
      <w:pPr>
        <w:spacing w:after="0" w:line="240" w:lineRule="auto"/>
        <w:jc w:val="both"/>
        <w:rPr>
          <w:rFonts w:ascii="Cambria" w:eastAsia="Calibri" w:hAnsi="Cambria" w:cs="Gisha"/>
          <w:i/>
          <w:kern w:val="0"/>
          <w:lang w:val="en-US"/>
          <w14:ligatures w14:val="none"/>
        </w:rPr>
      </w:pPr>
    </w:p>
    <w:p w14:paraId="1CDC9588" w14:textId="77777777" w:rsidR="00E87B36" w:rsidRPr="00E87B36" w:rsidRDefault="00E87B36" w:rsidP="00E87B36">
      <w:pPr>
        <w:keepNext/>
        <w:numPr>
          <w:ilvl w:val="0"/>
          <w:numId w:val="1"/>
        </w:numPr>
        <w:spacing w:after="0" w:line="276" w:lineRule="auto"/>
        <w:ind w:hanging="284"/>
        <w:outlineLvl w:val="0"/>
        <w:rPr>
          <w:rFonts w:ascii="Cambria" w:eastAsia="MS Gothic" w:hAnsi="Cambria" w:cs="Times New Roman"/>
          <w:b/>
          <w:bCs/>
          <w:kern w:val="32"/>
          <w:szCs w:val="32"/>
          <w:lang w:val="en-US"/>
          <w14:ligatures w14:val="none"/>
        </w:rPr>
      </w:pPr>
      <w:r w:rsidRPr="00E87B36">
        <w:rPr>
          <w:rFonts w:ascii="Cambria" w:eastAsia="MS Gothic" w:hAnsi="Cambria" w:cs="Times New Roman"/>
          <w:b/>
          <w:bCs/>
          <w:kern w:val="32"/>
          <w:szCs w:val="32"/>
          <w:lang w:val="en-US"/>
          <w14:ligatures w14:val="none"/>
        </w:rPr>
        <w:t>PENDAHULUAN</w:t>
      </w:r>
    </w:p>
    <w:p w14:paraId="556149D0" w14:textId="77777777" w:rsidR="00E87B36" w:rsidRPr="00E87B36" w:rsidRDefault="00E87B36" w:rsidP="00E87B36">
      <w:pPr>
        <w:spacing w:after="0" w:line="276" w:lineRule="auto"/>
        <w:rPr>
          <w:rFonts w:ascii="Cambria" w:eastAsia="Calibri" w:hAnsi="Cambria" w:cs="Cordia New"/>
          <w:kern w:val="0"/>
          <w:szCs w:val="22"/>
          <w:lang w:val="en-US"/>
          <w14:ligatures w14:val="none"/>
        </w:rPr>
      </w:pPr>
    </w:p>
    <w:p w14:paraId="10598E60" w14:textId="24104965" w:rsidR="00E87B36" w:rsidRPr="00E87B36" w:rsidRDefault="00E87B36" w:rsidP="00E87B36">
      <w:pPr>
        <w:spacing w:after="0" w:line="276" w:lineRule="auto"/>
        <w:jc w:val="both"/>
        <w:rPr>
          <w:rFonts w:ascii="Cambria" w:eastAsia="Times New Roman" w:hAnsi="Cambria" w:cs="Times New Roman"/>
          <w:kern w:val="0"/>
          <w:lang w:val="en-US"/>
          <w14:ligatures w14:val="none"/>
        </w:rPr>
      </w:pPr>
      <w:r w:rsidRPr="00E87B36">
        <w:rPr>
          <w:rFonts w:ascii="Cambria" w:eastAsia="Times New Roman" w:hAnsi="Cambria" w:cs="Times New Roman"/>
          <w:kern w:val="0"/>
          <w:lang w:val="en-US"/>
          <w14:ligatures w14:val="none"/>
        </w:rPr>
        <w:t xml:space="preserve">Di era </w:t>
      </w:r>
      <w:proofErr w:type="spellStart"/>
      <w:r w:rsidRPr="00E87B36">
        <w:rPr>
          <w:rFonts w:ascii="Cambria" w:eastAsia="Times New Roman" w:hAnsi="Cambria" w:cs="Times New Roman"/>
          <w:kern w:val="0"/>
          <w:lang w:val="en-US"/>
          <w14:ligatures w14:val="none"/>
        </w:rPr>
        <w:t>globalisasi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dunia </w:t>
      </w:r>
      <w:proofErr w:type="spellStart"/>
      <w:r w:rsidRPr="00E87B36">
        <w:rPr>
          <w:rFonts w:ascii="Cambria" w:eastAsia="Times New Roman" w:hAnsi="Cambria" w:cs="Times New Roman"/>
          <w:kern w:val="0"/>
          <w:lang w:val="en-US"/>
          <w14:ligatures w14:val="none"/>
        </w:rPr>
        <w:t>mengalami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perubahan</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dinamis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ditandai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dengan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meningkatnya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integrasi</w:t>
      </w:r>
      <w:proofErr w:type="spellEnd"/>
      <w:r w:rsidRPr="00E87B36">
        <w:rPr>
          <w:rFonts w:ascii="Cambria" w:eastAsia="Times New Roman" w:hAnsi="Cambria" w:cs="Times New Roman"/>
          <w:kern w:val="0"/>
          <w:lang w:val="en-US"/>
          <w14:ligatures w14:val="none"/>
        </w:rPr>
        <w:t xml:space="preserve"> pasar, </w:t>
      </w:r>
      <w:proofErr w:type="spellStart"/>
      <w:r w:rsidRPr="00E87B36">
        <w:rPr>
          <w:rFonts w:ascii="Cambria" w:eastAsia="Times New Roman" w:hAnsi="Cambria" w:cs="Times New Roman"/>
          <w:kern w:val="0"/>
          <w:lang w:val="en-US"/>
          <w14:ligatures w14:val="none"/>
        </w:rPr>
        <w:t>digitalisasi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keuangan</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perubahan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pola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konsumsi</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Namun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kapitalis</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mendominasi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sering</w:t>
      </w:r>
      <w:proofErr w:type="spellEnd"/>
      <w:r w:rsidRPr="00E87B36">
        <w:rPr>
          <w:rFonts w:ascii="Cambria" w:eastAsia="Times New Roman" w:hAnsi="Cambria" w:cs="Times New Roman"/>
          <w:kern w:val="0"/>
          <w:lang w:val="en-US"/>
          <w14:ligatures w14:val="none"/>
        </w:rPr>
        <w:t xml:space="preserve"> kali </w:t>
      </w:r>
      <w:proofErr w:type="spellStart"/>
      <w:r w:rsidRPr="00E87B36">
        <w:rPr>
          <w:rFonts w:ascii="Cambria" w:eastAsia="Times New Roman" w:hAnsi="Cambria" w:cs="Times New Roman"/>
          <w:kern w:val="0"/>
          <w:lang w:val="en-US"/>
          <w14:ligatures w14:val="none"/>
        </w:rPr>
        <w:t>memunculkan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tantangan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seperti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kesenjangan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eksploitasi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sumber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serta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ketidakstabilan</w:t>
      </w:r>
      <w:proofErr w:type="spellEnd"/>
      <w:r w:rsidRPr="00E87B36">
        <w:rPr>
          <w:rFonts w:ascii="Cambria" w:eastAsia="Times New Roman" w:hAnsi="Cambria" w:cs="Times New Roman"/>
          <w:kern w:val="0"/>
          <w:lang w:val="en-US"/>
          <w14:ligatures w14:val="none"/>
        </w:rPr>
        <w:t xml:space="preserve"> pasar yang </w:t>
      </w:r>
      <w:proofErr w:type="spellStart"/>
      <w:r w:rsidRPr="00E87B36">
        <w:rPr>
          <w:rFonts w:ascii="Cambria" w:eastAsia="Times New Roman" w:hAnsi="Cambria" w:cs="Times New Roman"/>
          <w:kern w:val="0"/>
          <w:lang w:val="en-US"/>
          <w14:ligatures w14:val="none"/>
        </w:rPr>
        <w:t>berulang</w:t>
      </w:r>
      <w:proofErr w:type="spellEnd"/>
      <w:r w:rsidRPr="00E87B36">
        <w:rPr>
          <w:rFonts w:ascii="Cambria" w:eastAsia="Times New Roman" w:hAnsi="Cambria" w:cs="Times New Roman"/>
          <w:kern w:val="0"/>
          <w:lang w:val="en-US"/>
          <w14:ligatures w14:val="none"/>
        </w:rPr>
        <w:t xml:space="preserve">. Dalam </w:t>
      </w:r>
      <w:proofErr w:type="spellStart"/>
      <w:r w:rsidRPr="00E87B36">
        <w:rPr>
          <w:rFonts w:ascii="Cambria" w:eastAsia="Times New Roman" w:hAnsi="Cambria" w:cs="Times New Roman"/>
          <w:kern w:val="0"/>
          <w:lang w:val="en-US"/>
          <w14:ligatures w14:val="none"/>
        </w:rPr>
        <w:t>konteks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etika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menawarkan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alternatif</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lebih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berorientasi</w:t>
      </w:r>
      <w:proofErr w:type="spellEnd"/>
      <w:r w:rsidRPr="00E87B36">
        <w:rPr>
          <w:rFonts w:ascii="Cambria" w:eastAsia="Times New Roman" w:hAnsi="Cambria" w:cs="Times New Roman"/>
          <w:kern w:val="0"/>
          <w:lang w:val="en-US"/>
          <w14:ligatures w14:val="none"/>
        </w:rPr>
        <w:t xml:space="preserve"> pada </w:t>
      </w:r>
      <w:proofErr w:type="spellStart"/>
      <w:r w:rsidRPr="00E87B36">
        <w:rPr>
          <w:rFonts w:ascii="Cambria" w:eastAsia="Times New Roman" w:hAnsi="Cambria" w:cs="Times New Roman"/>
          <w:kern w:val="0"/>
          <w:lang w:val="en-US"/>
          <w14:ligatures w14:val="none"/>
        </w:rPr>
        <w:t>keadilan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sosial</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keberlanjutan</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keseimbangan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antara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kepentingan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individu</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kolektif</w:t>
      </w:r>
      <w:proofErr w:type="spellEnd"/>
      <w:r w:rsidRPr="00E87B36">
        <w:rPr>
          <w:rFonts w:ascii="Cambria" w:eastAsia="Times New Roman" w:hAnsi="Cambria" w:cs="Times New Roman"/>
          <w:kern w:val="0"/>
          <w:lang w:val="en-US"/>
          <w14:ligatures w14:val="none"/>
        </w:rPr>
        <w:t xml:space="preserve"> </w:t>
      </w:r>
      <w:sdt>
        <w:sdtPr>
          <w:rPr>
            <w:rFonts w:ascii="Cambria" w:eastAsia="Times New Roman" w:hAnsi="Cambria" w:cs="Times New Roman"/>
            <w:color w:val="000000"/>
            <w:kern w:val="0"/>
            <w:lang w:val="en-US"/>
            <w14:ligatures w14:val="none"/>
          </w:rPr>
          <w:tag w:val="MENDELEY_CITATION_v3_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"/>
          <w:id w:val="1133899951"/>
          <w:placeholder>
            <w:docPart w:val="DefaultPlaceholder_-1854013440"/>
          </w:placeholder>
        </w:sdtPr>
        <w:sdtContent>
          <w:r w:rsidR="005C1113" w:rsidRPr="005C1113">
            <w:rPr>
              <w:rFonts w:eastAsia="Times New Roman"/>
              <w:color w:val="000000"/>
            </w:rPr>
            <w:t>(Kismawadi &amp; Irfan, 2025)</w:t>
          </w:r>
        </w:sdtContent>
      </w:sdt>
      <w:r w:rsidRPr="00E87B36">
        <w:rPr>
          <w:rFonts w:ascii="Cambria" w:eastAsia="Times New Roman" w:hAnsi="Cambria" w:cs="Times New Roman"/>
          <w:kern w:val="0"/>
          <w:lang w:val="en-US"/>
          <w14:ligatures w14:val="none"/>
        </w:rPr>
        <w:t>.</w:t>
      </w:r>
    </w:p>
    <w:p w14:paraId="56B7BC3C"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
    <w:p w14:paraId="61BD2EF3" w14:textId="2BC632A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roofErr w:type="spellStart"/>
      <w:r w:rsidRPr="00E87B36">
        <w:rPr>
          <w:rFonts w:ascii="Cambria" w:eastAsia="Times New Roman" w:hAnsi="Cambria" w:cs="Times New Roman"/>
          <w:kern w:val="0"/>
          <w:lang w:val="en-US"/>
          <w14:ligatures w14:val="none"/>
        </w:rPr>
        <w:t>Urgensi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rekonstruksi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etika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semakin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meningkat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seiring</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dengan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berkembangnya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sektor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syariah yang </w:t>
      </w:r>
      <w:proofErr w:type="spellStart"/>
      <w:r w:rsidRPr="00E87B36">
        <w:rPr>
          <w:rFonts w:ascii="Cambria" w:eastAsia="Times New Roman" w:hAnsi="Cambria" w:cs="Times New Roman"/>
          <w:kern w:val="0"/>
          <w:lang w:val="en-US"/>
          <w14:ligatures w14:val="none"/>
        </w:rPr>
        <w:t>kini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tumbuh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pesat</w:t>
      </w:r>
      <w:proofErr w:type="spellEnd"/>
      <w:r w:rsidRPr="00E87B36">
        <w:rPr>
          <w:rFonts w:ascii="Cambria" w:eastAsia="Times New Roman" w:hAnsi="Cambria" w:cs="Times New Roman"/>
          <w:kern w:val="0"/>
          <w:lang w:val="en-US"/>
          <w14:ligatures w14:val="none"/>
        </w:rPr>
        <w:t xml:space="preserve"> di </w:t>
      </w:r>
      <w:proofErr w:type="spellStart"/>
      <w:r w:rsidRPr="00E87B36">
        <w:rPr>
          <w:rFonts w:ascii="Cambria" w:eastAsia="Times New Roman" w:hAnsi="Cambria" w:cs="Times New Roman"/>
          <w:kern w:val="0"/>
          <w:lang w:val="en-US"/>
          <w14:ligatures w14:val="none"/>
        </w:rPr>
        <w:t>berbagai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belahan</w:t>
      </w:r>
      <w:proofErr w:type="spellEnd"/>
      <w:r w:rsidRPr="00E87B36">
        <w:rPr>
          <w:rFonts w:ascii="Cambria" w:eastAsia="Times New Roman" w:hAnsi="Cambria" w:cs="Times New Roman"/>
          <w:kern w:val="0"/>
          <w:lang w:val="en-US"/>
          <w14:ligatures w14:val="none"/>
        </w:rPr>
        <w:t xml:space="preserve"> dunia. Data </w:t>
      </w:r>
      <w:proofErr w:type="spellStart"/>
      <w:r w:rsidRPr="00E87B36">
        <w:rPr>
          <w:rFonts w:ascii="Cambria" w:eastAsia="Times New Roman" w:hAnsi="Cambria" w:cs="Times New Roman"/>
          <w:kern w:val="0"/>
          <w:lang w:val="en-US"/>
          <w14:ligatures w14:val="none"/>
        </w:rPr>
        <w:t>dari</w:t>
      </w:r>
      <w:proofErr w:type="spellEnd"/>
      <w:r w:rsidRPr="00E87B36">
        <w:rPr>
          <w:rFonts w:ascii="Cambria" w:eastAsia="Times New Roman" w:hAnsi="Cambria" w:cs="Times New Roman"/>
          <w:kern w:val="0"/>
          <w:lang w:val="en-US"/>
          <w14:ligatures w14:val="none"/>
        </w:rPr>
        <w:t xml:space="preserve"> Islamic Finance Development Report 2024 </w:t>
      </w:r>
      <w:proofErr w:type="spellStart"/>
      <w:r w:rsidRPr="00E87B36">
        <w:rPr>
          <w:rFonts w:ascii="Cambria" w:eastAsia="Times New Roman" w:hAnsi="Cambria" w:cs="Times New Roman"/>
          <w:kern w:val="0"/>
          <w:lang w:val="en-US"/>
          <w14:ligatures w14:val="none"/>
        </w:rPr>
        <w:t>menunjukkan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bahwa</w:t>
      </w:r>
      <w:proofErr w:type="spellEnd"/>
      <w:r w:rsidRPr="00E87B36">
        <w:rPr>
          <w:rFonts w:ascii="Cambria" w:eastAsia="Times New Roman" w:hAnsi="Cambria" w:cs="Times New Roman"/>
          <w:kern w:val="0"/>
          <w:lang w:val="en-US"/>
          <w14:ligatures w14:val="none"/>
        </w:rPr>
        <w:t xml:space="preserve"> total </w:t>
      </w:r>
      <w:proofErr w:type="spellStart"/>
      <w:r w:rsidRPr="00E87B36">
        <w:rPr>
          <w:rFonts w:ascii="Cambria" w:eastAsia="Times New Roman" w:hAnsi="Cambria" w:cs="Times New Roman"/>
          <w:kern w:val="0"/>
          <w:lang w:val="en-US"/>
          <w14:ligatures w14:val="none"/>
        </w:rPr>
        <w:t>aset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keuangan</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mencapai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lebih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dari</w:t>
      </w:r>
      <w:proofErr w:type="spellEnd"/>
      <w:r w:rsidRPr="00E87B36">
        <w:rPr>
          <w:rFonts w:ascii="Cambria" w:eastAsia="Times New Roman" w:hAnsi="Cambria" w:cs="Times New Roman"/>
          <w:kern w:val="0"/>
          <w:lang w:val="en-US"/>
          <w14:ligatures w14:val="none"/>
        </w:rPr>
        <w:t xml:space="preserve"> $4 </w:t>
      </w:r>
      <w:proofErr w:type="spellStart"/>
      <w:r w:rsidRPr="00E87B36">
        <w:rPr>
          <w:rFonts w:ascii="Cambria" w:eastAsia="Times New Roman" w:hAnsi="Cambria" w:cs="Times New Roman"/>
          <w:kern w:val="0"/>
          <w:lang w:val="en-US"/>
          <w14:ligatures w14:val="none"/>
        </w:rPr>
        <w:t>triliun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dengan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pertumbuhan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tahunan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sebesar</w:t>
      </w:r>
      <w:proofErr w:type="spellEnd"/>
      <w:r w:rsidRPr="00E87B36">
        <w:rPr>
          <w:rFonts w:ascii="Cambria" w:eastAsia="Times New Roman" w:hAnsi="Cambria" w:cs="Times New Roman"/>
          <w:kern w:val="0"/>
          <w:lang w:val="en-US"/>
          <w14:ligatures w14:val="none"/>
        </w:rPr>
        <w:t xml:space="preserve"> 10% </w:t>
      </w:r>
      <w:sdt>
        <w:sdtPr>
          <w:rPr>
            <w:rFonts w:ascii="Cambria" w:eastAsia="Times New Roman" w:hAnsi="Cambria" w:cs="Times New Roman"/>
            <w:color w:val="000000"/>
            <w:kern w:val="0"/>
            <w:lang w:val="en-US"/>
            <w14:ligatures w14:val="none"/>
          </w:rPr>
          <w:tag w:val="MENDELEY_CITATION_v3_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"/>
          <w:id w:val="1318450452"/>
          <w:placeholder>
            <w:docPart w:val="DefaultPlaceholder_-1854013440"/>
          </w:placeholder>
        </w:sdtPr>
        <w:sdtContent>
          <w:r w:rsidR="005C1113" w:rsidRPr="005C1113">
            <w:rPr>
              <w:rFonts w:eastAsia="Times New Roman"/>
              <w:color w:val="000000"/>
            </w:rPr>
            <w:t>(Naim &amp; Kasri, 2025)</w:t>
          </w:r>
        </w:sdtContent>
      </w:sdt>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Pertumbuhan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mencerminkan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minat</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besar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terhadap</w:t>
      </w:r>
      <w:proofErr w:type="spellEnd"/>
      <w:r w:rsidRPr="00E87B36">
        <w:rPr>
          <w:rFonts w:ascii="Cambria" w:eastAsia="Times New Roman" w:hAnsi="Cambria" w:cs="Times New Roman"/>
          <w:kern w:val="0"/>
          <w:lang w:val="en-US"/>
          <w14:ligatures w14:val="none"/>
        </w:rPr>
        <w:t xml:space="preserve"> model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berbasis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nilai-nilai</w:t>
      </w:r>
      <w:proofErr w:type="spellEnd"/>
      <w:r w:rsidRPr="00E87B36">
        <w:rPr>
          <w:rFonts w:ascii="Cambria" w:eastAsia="Times New Roman" w:hAnsi="Cambria" w:cs="Times New Roman"/>
          <w:kern w:val="0"/>
          <w:lang w:val="en-US"/>
          <w14:ligatures w14:val="none"/>
        </w:rPr>
        <w:t xml:space="preserve"> Islam, yang </w:t>
      </w:r>
      <w:proofErr w:type="spellStart"/>
      <w:r w:rsidRPr="00E87B36">
        <w:rPr>
          <w:rFonts w:ascii="Cambria" w:eastAsia="Times New Roman" w:hAnsi="Cambria" w:cs="Times New Roman"/>
          <w:kern w:val="0"/>
          <w:lang w:val="en-US"/>
          <w14:ligatures w14:val="none"/>
        </w:rPr>
        <w:t>menekankan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prinsip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keadilan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transparansi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serta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larangan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riba</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gharar</w:t>
      </w:r>
      <w:proofErr w:type="spellEnd"/>
      <w:r w:rsidRPr="00E87B36">
        <w:rPr>
          <w:rFonts w:ascii="Cambria" w:eastAsia="Times New Roman" w:hAnsi="Cambria" w:cs="Times New Roman"/>
          <w:kern w:val="0"/>
          <w:lang w:val="en-US"/>
          <w14:ligatures w14:val="none"/>
        </w:rPr>
        <w:t xml:space="preserve"> </w:t>
      </w:r>
      <w:r>
        <w:rPr>
          <w:rFonts w:ascii="Cambria" w:eastAsia="Times New Roman" w:hAnsi="Cambria" w:cs="Times New Roman"/>
          <w:kern w:val="0"/>
          <w:lang w:val="en-US"/>
          <w14:ligatures w14:val="none"/>
        </w:rPr>
        <w:t xml:space="preserve"> </w:t>
      </w:r>
      <w:sdt>
        <w:sdtPr>
          <w:rPr>
            <w:rFonts w:ascii="Cambria" w:eastAsia="Times New Roman" w:hAnsi="Cambria" w:cs="Times New Roman"/>
            <w:color w:val="000000"/>
            <w:kern w:val="0"/>
            <w:lang w:val="en-US"/>
            <w14:ligatures w14:val="none"/>
          </w:rPr>
          <w:tag w:val="MENDELEY_CITATION_v3_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"/>
          <w:id w:val="-1288505343"/>
          <w:placeholder>
            <w:docPart w:val="DefaultPlaceholder_-1854013440"/>
          </w:placeholder>
          <w:showingPlcHdr/>
        </w:sdtPr>
        <w:sdtContent>
          <w:r w:rsidR="005C1113" w:rsidRPr="005C1113">
            <w:rPr>
              <w:rStyle w:val="PlaceholderText"/>
              <w:color w:val="000000"/>
            </w:rPr>
            <w:t>Click or tap here to enter text.</w:t>
          </w:r>
        </w:sdtContent>
      </w:sdt>
      <w:r w:rsidRPr="00E87B36">
        <w:rPr>
          <w:rFonts w:ascii="Cambria" w:eastAsia="Times New Roman" w:hAnsi="Cambria" w:cs="Times New Roman"/>
          <w:kern w:val="0"/>
          <w:lang w:val="en-US"/>
          <w14:ligatures w14:val="none"/>
        </w:rPr>
        <w:t>.</w:t>
      </w:r>
    </w:p>
    <w:p w14:paraId="31BF025C"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
    <w:p w14:paraId="07CA5459" w14:textId="02E4A0BC"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r w:rsidRPr="00E87B36">
        <w:rPr>
          <w:rFonts w:ascii="Cambria" w:eastAsia="Times New Roman" w:hAnsi="Cambria" w:cs="Times New Roman"/>
          <w:kern w:val="0"/>
          <w:lang w:eastAsia="id-ID"/>
          <w14:ligatures w14:val="none"/>
        </w:rPr>
        <w:t>Chapra menegaskan bahwa ekonomi Islam menciptakan keseimbangan antara mekanisme pasar bebas dan regulasi berbasis etika yang menekankan prinsip keadilan dalam distribusi kekayaan</w:t>
      </w:r>
      <w:r w:rsidR="00972795">
        <w:rPr>
          <w:rFonts w:ascii="Cambria" w:eastAsia="Times New Roman" w:hAnsi="Cambria" w:cs="Times New Roman"/>
          <w:kern w:val="0"/>
          <w:lang w:eastAsia="id-ID"/>
          <w14:ligatures w14:val="none"/>
        </w:rPr>
        <w:t xml:space="preserve"> </w:t>
      </w:r>
      <w:sdt>
        <w:sdtPr>
          <w:rPr>
            <w:rFonts w:ascii="Cambria" w:eastAsia="Times New Roman" w:hAnsi="Cambria" w:cs="Times New Roman"/>
            <w:color w:val="000000"/>
            <w:kern w:val="0"/>
            <w:lang w:eastAsia="id-ID"/>
            <w14:ligatures w14:val="none"/>
          </w:rPr>
          <w:tag w:val="MENDELEY_CITATION_v3_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"/>
          <w:id w:val="-258670082"/>
          <w:placeholder>
            <w:docPart w:val="DefaultPlaceholder_-1854013440"/>
          </w:placeholder>
        </w:sdtPr>
        <w:sdtContent>
          <w:r w:rsidR="005C1113" w:rsidRPr="005C1113">
            <w:rPr>
              <w:rFonts w:ascii="Cambria" w:eastAsia="Times New Roman" w:hAnsi="Cambria" w:cs="Times New Roman"/>
              <w:color w:val="000000"/>
              <w:kern w:val="0"/>
              <w:lang w:eastAsia="id-ID"/>
              <w14:ligatures w14:val="none"/>
            </w:rPr>
            <w:t>(Dewi et al., n.d.)</w:t>
          </w:r>
        </w:sdtContent>
      </w:sdt>
      <w:r w:rsidRPr="00E87B36">
        <w:rPr>
          <w:rFonts w:ascii="Cambria" w:eastAsia="Times New Roman" w:hAnsi="Cambria" w:cs="Times New Roman"/>
          <w:kern w:val="0"/>
          <w:lang w:eastAsia="id-ID"/>
          <w14:ligatures w14:val="none"/>
        </w:rPr>
        <w:t xml:space="preserve">. Sementara itu, Hassan dan Lewis  menyoroti peran bisnis Islam dalam mendorong kesejahteraan sosial melalui mekanisme zakat, larangan praktik riba, serta investasi yang sesuai dengan prinsip etis. Dusuki dan Abdullah </w:t>
      </w:r>
      <w:sdt>
        <w:sdtPr>
          <w:rPr>
            <w:rFonts w:ascii="Cambria" w:eastAsia="Times New Roman" w:hAnsi="Cambria" w:cs="Times New Roman"/>
            <w:color w:val="000000"/>
            <w:kern w:val="0"/>
            <w:lang w:eastAsia="id-ID"/>
            <w14:ligatures w14:val="none"/>
          </w:rPr>
          <w:tag w:val="MENDELEY_CITATION_v3_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"/>
          <w:id w:val="508259050"/>
          <w:placeholder>
            <w:docPart w:val="DefaultPlaceholder_-1854013440"/>
          </w:placeholder>
        </w:sdtPr>
        <w:sdtContent>
          <w:r w:rsidR="005C1113" w:rsidRPr="005C1113">
            <w:rPr>
              <w:rFonts w:eastAsia="Times New Roman"/>
              <w:color w:val="000000"/>
            </w:rPr>
            <w:t xml:space="preserve">(Dusuki &amp; Abdullah, </w:t>
          </w:r>
          <w:r w:rsidR="005C1113" w:rsidRPr="005C1113">
            <w:rPr>
              <w:rFonts w:eastAsia="Times New Roman"/>
              <w:color w:val="000000"/>
            </w:rPr>
            <w:lastRenderedPageBreak/>
            <w:t>n.d.)</w:t>
          </w:r>
        </w:sdtContent>
      </w:sdt>
      <w:r w:rsidRPr="00E87B36">
        <w:rPr>
          <w:rFonts w:ascii="Cambria" w:eastAsia="Times New Roman" w:hAnsi="Cambria" w:cs="Times New Roman"/>
          <w:kern w:val="0"/>
          <w:lang w:eastAsia="id-ID"/>
          <w14:ligatures w14:val="none"/>
        </w:rPr>
        <w:t>juga berpendapat bahwa sistem keuangan Islam memiliki potensi untuk meningkatkan kepercayaan publik terhadap stabilitas ekonomi.</w:t>
      </w:r>
    </w:p>
    <w:p w14:paraId="78129466"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
    <w:p w14:paraId="7BD4047D"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r w:rsidRPr="00E87B36">
        <w:rPr>
          <w:rFonts w:ascii="Cambria" w:eastAsia="Times New Roman" w:hAnsi="Cambria" w:cs="Times New Roman"/>
          <w:kern w:val="0"/>
          <w:lang w:eastAsia="id-ID"/>
          <w14:ligatures w14:val="none"/>
        </w:rPr>
        <w:t>Walaupun banyak penelitian telah mengkaji landasan teoretis etika bisnis Islam, masih terdapat celah dalam penerapannya di berbagai sektor industri global. Sebagian besar kajian yang ada lebih banyak berfokus pada aspek normatif, sementara penelitian terkait strategi penerapan konkret dalam sistem ekonomi global masih sangat terbatas. Oleh karena itu, penelitian ini berupaya mengisi kesenjangan tersebut dengan menganalisis strategi implementasi etika bisnis Islam dalam berbagai sektor industri.</w:t>
      </w:r>
    </w:p>
    <w:p w14:paraId="0FBD1DEF"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
    <w:p w14:paraId="65320A4D" w14:textId="76AFDC6E"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roofErr w:type="spellStart"/>
      <w:r w:rsidRPr="00E87B36">
        <w:rPr>
          <w:rFonts w:ascii="Cambria" w:eastAsia="Times New Roman" w:hAnsi="Cambria" w:cs="Times New Roman"/>
          <w:kern w:val="0"/>
          <w:lang w:val="en-US"/>
          <w14:ligatures w14:val="none"/>
        </w:rPr>
        <w:t>Meskipun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potensi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cukup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besar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masih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terdapat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berbagai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tantangan</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menghambat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implementasinya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secara</w:t>
      </w:r>
      <w:proofErr w:type="spellEnd"/>
      <w:r w:rsidRPr="00E87B36">
        <w:rPr>
          <w:rFonts w:ascii="Cambria" w:eastAsia="Times New Roman" w:hAnsi="Cambria" w:cs="Times New Roman"/>
          <w:kern w:val="0"/>
          <w:lang w:val="en-US"/>
          <w14:ligatures w14:val="none"/>
        </w:rPr>
        <w:t xml:space="preserve"> optimal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Beberapa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tantangan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utama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meliputi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regulasi</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belum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seragam</w:t>
      </w:r>
      <w:proofErr w:type="spellEnd"/>
      <w:r w:rsidRPr="00E87B36">
        <w:rPr>
          <w:rFonts w:ascii="Cambria" w:eastAsia="Times New Roman" w:hAnsi="Cambria" w:cs="Times New Roman"/>
          <w:kern w:val="0"/>
          <w:lang w:val="en-US"/>
          <w14:ligatures w14:val="none"/>
        </w:rPr>
        <w:t xml:space="preserve"> di </w:t>
      </w:r>
      <w:proofErr w:type="spellStart"/>
      <w:r w:rsidRPr="00E87B36">
        <w:rPr>
          <w:rFonts w:ascii="Cambria" w:eastAsia="Times New Roman" w:hAnsi="Cambria" w:cs="Times New Roman"/>
          <w:kern w:val="0"/>
          <w:lang w:val="en-US"/>
          <w14:ligatures w14:val="none"/>
        </w:rPr>
        <w:t>berbagai</w:t>
      </w:r>
      <w:proofErr w:type="spellEnd"/>
      <w:r w:rsidRPr="00E87B36">
        <w:rPr>
          <w:rFonts w:ascii="Cambria" w:eastAsia="Times New Roman" w:hAnsi="Cambria" w:cs="Times New Roman"/>
          <w:kern w:val="0"/>
          <w:lang w:val="en-US"/>
          <w14:ligatures w14:val="none"/>
        </w:rPr>
        <w:t xml:space="preserve"> negara, </w:t>
      </w:r>
      <w:proofErr w:type="spellStart"/>
      <w:r w:rsidRPr="00E87B36">
        <w:rPr>
          <w:rFonts w:ascii="Cambria" w:eastAsia="Times New Roman" w:hAnsi="Cambria" w:cs="Times New Roman"/>
          <w:kern w:val="0"/>
          <w:lang w:val="en-US"/>
          <w14:ligatures w14:val="none"/>
        </w:rPr>
        <w:t>kurangnya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pemahaman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tentang</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prinsip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di </w:t>
      </w:r>
      <w:proofErr w:type="spellStart"/>
      <w:r w:rsidRPr="00E87B36">
        <w:rPr>
          <w:rFonts w:ascii="Cambria" w:eastAsia="Times New Roman" w:hAnsi="Cambria" w:cs="Times New Roman"/>
          <w:kern w:val="0"/>
          <w:lang w:val="en-US"/>
          <w14:ligatures w14:val="none"/>
        </w:rPr>
        <w:t>kalangan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pelaku</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usaha</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serta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keterbatasan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infrastruktur</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inovasi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keuangan</w:t>
      </w:r>
      <w:proofErr w:type="spellEnd"/>
      <w:r w:rsidRPr="00E87B36">
        <w:rPr>
          <w:rFonts w:ascii="Cambria" w:eastAsia="Times New Roman" w:hAnsi="Cambria" w:cs="Times New Roman"/>
          <w:kern w:val="0"/>
          <w:lang w:val="en-US"/>
          <w14:ligatures w14:val="none"/>
        </w:rPr>
        <w:t xml:space="preserve"> syariah </w:t>
      </w:r>
      <w:sdt>
        <w:sdtPr>
          <w:rPr>
            <w:rFonts w:ascii="Cambria" w:eastAsia="Times New Roman" w:hAnsi="Cambria" w:cs="Times New Roman"/>
            <w:color w:val="000000"/>
            <w:kern w:val="0"/>
            <w:lang w:val="en-US"/>
            <w14:ligatures w14:val="none"/>
          </w:rPr>
          <w:tag w:val="MENDELEY_CITATION_v3_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"/>
          <w:id w:val="-1888641949"/>
          <w:placeholder>
            <w:docPart w:val="DefaultPlaceholder_-1854013440"/>
          </w:placeholder>
        </w:sdtPr>
        <w:sdtContent>
          <w:r w:rsidR="005C1113" w:rsidRPr="005C1113">
            <w:rPr>
              <w:rFonts w:eastAsia="Times New Roman"/>
              <w:color w:val="000000"/>
            </w:rPr>
            <w:t>(Ayu &amp; Anwar, 2022)</w:t>
          </w:r>
        </w:sdtContent>
      </w:sdt>
      <w:r w:rsidR="00235C47">
        <w:rPr>
          <w:rFonts w:ascii="Cambria" w:eastAsia="Times New Roman" w:hAnsi="Cambria" w:cs="Times New Roman"/>
          <w:kern w:val="0"/>
          <w:lang w:val="en-US"/>
          <w14:ligatures w14:val="none"/>
        </w:rPr>
        <w:t>.</w:t>
      </w:r>
      <w:r w:rsidRPr="00E87B36">
        <w:rPr>
          <w:rFonts w:ascii="Cambria" w:eastAsia="Times New Roman" w:hAnsi="Cambria" w:cs="Times New Roman"/>
          <w:kern w:val="0"/>
          <w:lang w:val="en-US"/>
          <w14:ligatures w14:val="none"/>
        </w:rPr>
        <w:t xml:space="preserve"> Selain </w:t>
      </w:r>
      <w:proofErr w:type="spellStart"/>
      <w:r w:rsidRPr="00E87B36">
        <w:rPr>
          <w:rFonts w:ascii="Cambria" w:eastAsia="Times New Roman" w:hAnsi="Cambria" w:cs="Times New Roman"/>
          <w:kern w:val="0"/>
          <w:lang w:val="en-US"/>
          <w14:ligatures w14:val="none"/>
        </w:rPr>
        <w:t>itu</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persaingan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dengan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konvensional</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lebih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mapan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menjadi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hambatan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tersendiri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integrasi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etika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pasar </w:t>
      </w:r>
      <w:proofErr w:type="spellStart"/>
      <w:r w:rsidRPr="00E87B36">
        <w:rPr>
          <w:rFonts w:ascii="Cambria" w:eastAsia="Times New Roman" w:hAnsi="Cambria" w:cs="Times New Roman"/>
          <w:kern w:val="0"/>
          <w:lang w:val="en-US"/>
          <w14:ligatures w14:val="none"/>
        </w:rPr>
        <w:t>internasional</w:t>
      </w:r>
      <w:proofErr w:type="spellEnd"/>
      <w:r w:rsidRPr="00E87B36">
        <w:rPr>
          <w:rFonts w:ascii="Cambria" w:eastAsia="Times New Roman" w:hAnsi="Cambria" w:cs="Times New Roman"/>
          <w:kern w:val="0"/>
          <w:lang w:val="en-US"/>
          <w14:ligatures w14:val="none"/>
        </w:rPr>
        <w:t>.</w:t>
      </w:r>
    </w:p>
    <w:p w14:paraId="79161DFD" w14:textId="77777777" w:rsidR="00E87B36" w:rsidRPr="00E87B36" w:rsidRDefault="00E87B36" w:rsidP="00E87B36">
      <w:pPr>
        <w:spacing w:after="0" w:line="276" w:lineRule="auto"/>
        <w:jc w:val="both"/>
        <w:rPr>
          <w:rFonts w:ascii="Cambria" w:eastAsia="Times New Roman" w:hAnsi="Cambria" w:cs="Times New Roman"/>
          <w:kern w:val="0"/>
          <w14:ligatures w14:val="none"/>
        </w:rPr>
      </w:pPr>
    </w:p>
    <w:p w14:paraId="424ABE75" w14:textId="2458A15A"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t>Meskipun banyak penelitian telah membahas dasar teoretis etika bisnis Islam, masih terdapat kesenjangan dalam penerapannya di berbagai sektor industri global. Sebagian besar kajian lebih berfokus pada aspek normatif, sedangkan penelitian mengenai strategi implementasi praktis dalam sistem ekonomi global masih terbata. Oleh karena itu, penelitian ini bertujuan untuk mengisi kesenjangan tersebut dengan mengeksplorasi strategi penerapan etika bisnis Islam di berbagai sektor industri.</w:t>
      </w:r>
      <w:r w:rsidR="00235C47">
        <w:rPr>
          <w:rFonts w:ascii="Cambria" w:eastAsia="Times New Roman" w:hAnsi="Cambria" w:cs="Times New Roman"/>
          <w:kern w:val="0"/>
          <w14:ligatures w14:val="none"/>
        </w:rPr>
        <w:t xml:space="preserve"> </w:t>
      </w:r>
      <w:proofErr w:type="spellStart"/>
      <w:r w:rsidRPr="00E87B36">
        <w:rPr>
          <w:rFonts w:ascii="Cambria" w:eastAsia="Times New Roman" w:hAnsi="Cambria" w:cs="Times New Roman"/>
          <w:kern w:val="0"/>
          <w:lang w:val="en-US"/>
          <w14:ligatures w14:val="none"/>
        </w:rPr>
        <w:t>Kesenjangan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utama</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ingin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diatasi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penelitian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adalah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bagaimana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membangun</w:t>
      </w:r>
      <w:proofErr w:type="spellEnd"/>
      <w:r w:rsidRPr="00E87B36">
        <w:rPr>
          <w:rFonts w:ascii="Cambria" w:eastAsia="Times New Roman" w:hAnsi="Cambria" w:cs="Times New Roman"/>
          <w:kern w:val="0"/>
          <w:lang w:val="en-US"/>
          <w14:ligatures w14:val="none"/>
        </w:rPr>
        <w:t xml:space="preserve"> model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tetap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berlandaskan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nilai-nilai</w:t>
      </w:r>
      <w:proofErr w:type="spellEnd"/>
      <w:r w:rsidRPr="00E87B36">
        <w:rPr>
          <w:rFonts w:ascii="Cambria" w:eastAsia="Times New Roman" w:hAnsi="Cambria" w:cs="Times New Roman"/>
          <w:kern w:val="0"/>
          <w:lang w:val="en-US"/>
          <w14:ligatures w14:val="none"/>
        </w:rPr>
        <w:t xml:space="preserve"> syariah </w:t>
      </w:r>
      <w:proofErr w:type="spellStart"/>
      <w:r w:rsidRPr="00E87B36">
        <w:rPr>
          <w:rFonts w:ascii="Cambria" w:eastAsia="Times New Roman" w:hAnsi="Cambria" w:cs="Times New Roman"/>
          <w:kern w:val="0"/>
          <w:lang w:val="en-US"/>
          <w14:ligatures w14:val="none"/>
        </w:rPr>
        <w:t>namun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tetap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kompetitif</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global yang </w:t>
      </w:r>
      <w:proofErr w:type="spellStart"/>
      <w:r w:rsidRPr="00E87B36">
        <w:rPr>
          <w:rFonts w:ascii="Cambria" w:eastAsia="Times New Roman" w:hAnsi="Cambria" w:cs="Times New Roman"/>
          <w:kern w:val="0"/>
          <w:lang w:val="en-US"/>
          <w14:ligatures w14:val="none"/>
        </w:rPr>
        <w:t>didominasi</w:t>
      </w:r>
      <w:proofErr w:type="spellEnd"/>
      <w:r w:rsidRPr="00E87B36">
        <w:rPr>
          <w:rFonts w:ascii="Cambria" w:eastAsia="Times New Roman" w:hAnsi="Cambria" w:cs="Times New Roman"/>
          <w:kern w:val="0"/>
          <w:lang w:val="en-US"/>
          <w14:ligatures w14:val="none"/>
        </w:rPr>
        <w:t xml:space="preserve"> oleh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kapitalis</w:t>
      </w:r>
      <w:proofErr w:type="spellEnd"/>
      <w:r w:rsidRPr="00E87B36">
        <w:rPr>
          <w:rFonts w:ascii="Cambria" w:eastAsia="Times New Roman" w:hAnsi="Cambria" w:cs="Times New Roman"/>
          <w:kern w:val="0"/>
          <w:lang w:val="en-US"/>
          <w14:ligatures w14:val="none"/>
        </w:rPr>
        <w:t xml:space="preserve">. Sebagian </w:t>
      </w:r>
      <w:proofErr w:type="spellStart"/>
      <w:r w:rsidRPr="00E87B36">
        <w:rPr>
          <w:rFonts w:ascii="Cambria" w:eastAsia="Times New Roman" w:hAnsi="Cambria" w:cs="Times New Roman"/>
          <w:kern w:val="0"/>
          <w:lang w:val="en-US"/>
          <w14:ligatures w14:val="none"/>
        </w:rPr>
        <w:t>besar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kajian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sebelumnya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masih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berfokus</w:t>
      </w:r>
      <w:proofErr w:type="spellEnd"/>
      <w:r w:rsidRPr="00E87B36">
        <w:rPr>
          <w:rFonts w:ascii="Cambria" w:eastAsia="Times New Roman" w:hAnsi="Cambria" w:cs="Times New Roman"/>
          <w:kern w:val="0"/>
          <w:lang w:val="en-US"/>
          <w14:ligatures w14:val="none"/>
        </w:rPr>
        <w:t xml:space="preserve"> pada </w:t>
      </w:r>
      <w:proofErr w:type="spellStart"/>
      <w:r w:rsidRPr="00E87B36">
        <w:rPr>
          <w:rFonts w:ascii="Cambria" w:eastAsia="Times New Roman" w:hAnsi="Cambria" w:cs="Times New Roman"/>
          <w:kern w:val="0"/>
          <w:lang w:val="en-US"/>
          <w14:ligatures w14:val="none"/>
        </w:rPr>
        <w:t>aspek</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teoretis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dari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sementara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implementasi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praktisnya</w:t>
      </w:r>
      <w:proofErr w:type="spellEnd"/>
      <w:r w:rsidRPr="00E87B36">
        <w:rPr>
          <w:rFonts w:ascii="Cambria" w:eastAsia="Times New Roman" w:hAnsi="Cambria" w:cs="Times New Roman"/>
          <w:kern w:val="0"/>
          <w:lang w:val="en-US"/>
          <w14:ligatures w14:val="none"/>
        </w:rPr>
        <w:t xml:space="preserve"> di </w:t>
      </w:r>
      <w:proofErr w:type="spellStart"/>
      <w:r w:rsidRPr="00E87B36">
        <w:rPr>
          <w:rFonts w:ascii="Cambria" w:eastAsia="Times New Roman" w:hAnsi="Cambria" w:cs="Times New Roman"/>
          <w:kern w:val="0"/>
          <w:lang w:val="en-US"/>
          <w14:ligatures w14:val="none"/>
        </w:rPr>
        <w:t>berbagai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sektor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industri</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masih</w:t>
      </w:r>
      <w:proofErr w:type="spellEnd"/>
      <w:r w:rsidRPr="00E87B36">
        <w:rPr>
          <w:rFonts w:ascii="Cambria" w:eastAsia="Times New Roman" w:hAnsi="Cambria" w:cs="Times New Roman"/>
          <w:kern w:val="0"/>
          <w:lang w:val="en-US"/>
          <w14:ligatures w14:val="none"/>
        </w:rPr>
        <w:t xml:space="preserve"> minim </w:t>
      </w:r>
      <w:proofErr w:type="spellStart"/>
      <w:r w:rsidRPr="00E87B36">
        <w:rPr>
          <w:rFonts w:ascii="Cambria" w:eastAsia="Times New Roman" w:hAnsi="Cambria" w:cs="Times New Roman"/>
          <w:kern w:val="0"/>
          <w:lang w:val="en-US"/>
          <w14:ligatures w14:val="none"/>
        </w:rPr>
        <w:t>dibahas</w:t>
      </w:r>
      <w:proofErr w:type="spellEnd"/>
      <w:r w:rsidRPr="00E87B36">
        <w:rPr>
          <w:rFonts w:ascii="Cambria" w:eastAsia="Times New Roman" w:hAnsi="Cambria" w:cs="Times New Roman"/>
          <w:kern w:val="0"/>
          <w:lang w:val="en-US"/>
          <w14:ligatures w14:val="none"/>
        </w:rPr>
        <w:t xml:space="preserve">. Oleh </w:t>
      </w:r>
      <w:proofErr w:type="spellStart"/>
      <w:r w:rsidRPr="00E87B36">
        <w:rPr>
          <w:rFonts w:ascii="Cambria" w:eastAsia="Times New Roman" w:hAnsi="Cambria" w:cs="Times New Roman"/>
          <w:kern w:val="0"/>
          <w:lang w:val="en-US"/>
          <w14:ligatures w14:val="none"/>
        </w:rPr>
        <w:t>karena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itu</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diperlukan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kajian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mengenai</w:t>
      </w:r>
      <w:proofErr w:type="spellEnd"/>
      <w:r w:rsidRPr="00E87B36">
        <w:rPr>
          <w:rFonts w:ascii="Cambria" w:eastAsia="Times New Roman" w:hAnsi="Cambria" w:cs="Times New Roman"/>
          <w:kern w:val="0"/>
          <w:lang w:val="en-US"/>
          <w14:ligatures w14:val="none"/>
        </w:rPr>
        <w:t xml:space="preserve"> strategi dan </w:t>
      </w:r>
      <w:proofErr w:type="spellStart"/>
      <w:r w:rsidRPr="00E87B36">
        <w:rPr>
          <w:rFonts w:ascii="Cambria" w:eastAsia="Times New Roman" w:hAnsi="Cambria" w:cs="Times New Roman"/>
          <w:kern w:val="0"/>
          <w:lang w:val="en-US"/>
          <w14:ligatures w14:val="none"/>
        </w:rPr>
        <w:t>kebijakan</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dapat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mendorong</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penerapan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etika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secara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luas</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berkelanjutan</w:t>
      </w:r>
      <w:proofErr w:type="spellEnd"/>
      <w:r w:rsidRPr="00E87B36">
        <w:rPr>
          <w:rFonts w:ascii="Cambria" w:eastAsia="Times New Roman" w:hAnsi="Cambria" w:cs="Times New Roman"/>
          <w:kern w:val="0"/>
          <w:lang w:val="en-US"/>
          <w14:ligatures w14:val="none"/>
        </w:rPr>
        <w:t>.</w:t>
      </w:r>
    </w:p>
    <w:p w14:paraId="48796CB0"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
    <w:p w14:paraId="754B8223" w14:textId="77777777" w:rsidR="00E87B36" w:rsidRPr="00E87B36" w:rsidRDefault="00E87B36" w:rsidP="00E87B36">
      <w:pPr>
        <w:spacing w:after="0" w:line="276" w:lineRule="auto"/>
        <w:jc w:val="both"/>
        <w:rPr>
          <w:rFonts w:ascii="Cambria" w:eastAsia="Times New Roman" w:hAnsi="Cambria" w:cs="Times New Roman"/>
          <w:kern w:val="0"/>
          <w:lang w:val="en-US"/>
          <w14:ligatures w14:val="none"/>
        </w:rPr>
      </w:pPr>
      <w:r w:rsidRPr="00E87B36">
        <w:rPr>
          <w:rFonts w:ascii="Cambria" w:eastAsia="Times New Roman" w:hAnsi="Cambria" w:cs="Times New Roman"/>
          <w:kern w:val="0"/>
          <w:lang w:val="en-US"/>
          <w14:ligatures w14:val="none"/>
        </w:rPr>
        <w:t xml:space="preserve">Artikel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bertujuan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untuk</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menganalisis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konsep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etika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dinamika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mengidentifikasi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tantangan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utama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penerapannya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serta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mengeksplorasi</w:t>
      </w:r>
      <w:proofErr w:type="spellEnd"/>
      <w:r w:rsidRPr="00E87B36">
        <w:rPr>
          <w:rFonts w:ascii="Cambria" w:eastAsia="Times New Roman" w:hAnsi="Cambria" w:cs="Times New Roman"/>
          <w:kern w:val="0"/>
          <w:lang w:val="en-US"/>
          <w14:ligatures w14:val="none"/>
        </w:rPr>
        <w:t xml:space="preserve"> strategi </w:t>
      </w:r>
      <w:proofErr w:type="spellStart"/>
      <w:r w:rsidRPr="00E87B36">
        <w:rPr>
          <w:rFonts w:ascii="Cambria" w:eastAsia="Times New Roman" w:hAnsi="Cambria" w:cs="Times New Roman"/>
          <w:kern w:val="0"/>
          <w:lang w:val="en-US"/>
          <w14:ligatures w14:val="none"/>
        </w:rPr>
        <w:t>integrasi</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dapat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dilakukan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untuk</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memastikan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keberlanjutan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berbasis</w:t>
      </w:r>
      <w:proofErr w:type="spellEnd"/>
      <w:r w:rsidRPr="00E87B36">
        <w:rPr>
          <w:rFonts w:ascii="Cambria" w:eastAsia="Times New Roman" w:hAnsi="Cambria" w:cs="Times New Roman"/>
          <w:kern w:val="0"/>
          <w:lang w:val="en-US"/>
          <w14:ligatures w14:val="none"/>
        </w:rPr>
        <w:t xml:space="preserve"> syariah. </w:t>
      </w:r>
      <w:proofErr w:type="spellStart"/>
      <w:r w:rsidRPr="00E87B36">
        <w:rPr>
          <w:rFonts w:ascii="Cambria" w:eastAsia="Times New Roman" w:hAnsi="Cambria" w:cs="Times New Roman"/>
          <w:kern w:val="0"/>
          <w:lang w:val="en-US"/>
          <w14:ligatures w14:val="none"/>
        </w:rPr>
        <w:t>Dengan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pendekatan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penelitian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diharapkan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dapat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memberikan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kontribusi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bagi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akademisi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praktisi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pembuat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kebijakan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memahami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serta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mengadopsi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prinsip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global.</w:t>
      </w:r>
    </w:p>
    <w:p w14:paraId="6CCC6FA0" w14:textId="77777777" w:rsidR="00E87B36" w:rsidRPr="00E87B36" w:rsidRDefault="00E87B36" w:rsidP="00E87B36">
      <w:pPr>
        <w:spacing w:after="0" w:line="276" w:lineRule="auto"/>
        <w:jc w:val="both"/>
        <w:rPr>
          <w:rFonts w:ascii="Cambria" w:eastAsia="Times New Roman" w:hAnsi="Cambria" w:cs="Times New Roman"/>
          <w:kern w:val="0"/>
          <w:lang w:val="en-US"/>
          <w14:ligatures w14:val="none"/>
        </w:rPr>
      </w:pPr>
    </w:p>
    <w:p w14:paraId="79E33127" w14:textId="77777777" w:rsidR="00E87B36" w:rsidRPr="00E87B36" w:rsidRDefault="00E87B36" w:rsidP="00E87B36">
      <w:pPr>
        <w:spacing w:after="0" w:line="276" w:lineRule="auto"/>
        <w:jc w:val="both"/>
        <w:rPr>
          <w:rFonts w:ascii="Cambria" w:eastAsia="Times New Roman" w:hAnsi="Cambria" w:cs="Times New Roman"/>
          <w:kern w:val="0"/>
          <w:lang w:eastAsia="id-ID"/>
          <w14:ligatures w14:val="none"/>
        </w:rPr>
      </w:pPr>
      <w:proofErr w:type="spellStart"/>
      <w:r w:rsidRPr="00E87B36">
        <w:rPr>
          <w:rFonts w:ascii="Cambria" w:eastAsia="Times New Roman" w:hAnsi="Cambria" w:cs="Times New Roman"/>
          <w:kern w:val="0"/>
          <w:lang w:val="en-US"/>
          <w14:ligatures w14:val="none"/>
        </w:rPr>
        <w:t>Secara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teoretis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artikel</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akan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memperkaya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literatur</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mengenai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etika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bisnis</w:t>
      </w:r>
      <w:proofErr w:type="spellEnd"/>
      <w:r w:rsidRPr="00E87B36">
        <w:rPr>
          <w:rFonts w:ascii="Cambria" w:eastAsia="Times New Roman" w:hAnsi="Cambria" w:cs="Times New Roman"/>
          <w:kern w:val="0"/>
          <w:lang w:val="en-US"/>
          <w14:ligatures w14:val="none"/>
        </w:rPr>
        <w:t xml:space="preserve"> Islam dan </w:t>
      </w:r>
      <w:proofErr w:type="spellStart"/>
      <w:r w:rsidRPr="00E87B36">
        <w:rPr>
          <w:rFonts w:ascii="Cambria" w:eastAsia="Times New Roman" w:hAnsi="Cambria" w:cs="Times New Roman"/>
          <w:kern w:val="0"/>
          <w:lang w:val="en-US"/>
          <w14:ligatures w14:val="none"/>
        </w:rPr>
        <w:t>kontribusinya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terhadap</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sistem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Secara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praktis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penelitian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diharapkan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lastRenderedPageBreak/>
        <w:t>dapat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menjadi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pedoman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bagi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pelaku</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usaha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lembaga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keuangan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serta</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pemerintah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merancang</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kebijakan</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lebih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inklusif</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berbasis</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nilai-nilai</w:t>
      </w:r>
      <w:proofErr w:type="spellEnd"/>
      <w:r w:rsidRPr="00E87B36">
        <w:rPr>
          <w:rFonts w:ascii="Cambria" w:eastAsia="Times New Roman" w:hAnsi="Cambria" w:cs="Times New Roman"/>
          <w:kern w:val="0"/>
          <w:lang w:val="en-US"/>
          <w14:ligatures w14:val="none"/>
        </w:rPr>
        <w:t xml:space="preserve"> Islam. </w:t>
      </w:r>
      <w:proofErr w:type="spellStart"/>
      <w:r w:rsidRPr="00E87B36">
        <w:rPr>
          <w:rFonts w:ascii="Cambria" w:eastAsia="Times New Roman" w:hAnsi="Cambria" w:cs="Times New Roman"/>
          <w:kern w:val="0"/>
          <w:lang w:val="en-US"/>
          <w14:ligatures w14:val="none"/>
        </w:rPr>
        <w:t>Dengan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demikian</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integrasi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nilai</w:t>
      </w:r>
      <w:proofErr w:type="spellEnd"/>
      <w:r w:rsidRPr="00E87B36">
        <w:rPr>
          <w:rFonts w:ascii="Cambria" w:eastAsia="Times New Roman" w:hAnsi="Cambria" w:cs="Times New Roman"/>
          <w:kern w:val="0"/>
          <w:lang w:val="en-US"/>
          <w14:ligatures w14:val="none"/>
        </w:rPr>
        <w:t xml:space="preserve"> syariah </w:t>
      </w:r>
      <w:proofErr w:type="spellStart"/>
      <w:r w:rsidRPr="00E87B36">
        <w:rPr>
          <w:rFonts w:ascii="Cambria" w:eastAsia="Times New Roman" w:hAnsi="Cambria" w:cs="Times New Roman"/>
          <w:kern w:val="0"/>
          <w:lang w:val="en-US"/>
          <w14:ligatures w14:val="none"/>
        </w:rPr>
        <w:t>dalam</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ekonomi</w:t>
      </w:r>
      <w:proofErr w:type="spellEnd"/>
      <w:r w:rsidRPr="00E87B36">
        <w:rPr>
          <w:rFonts w:ascii="Cambria" w:eastAsia="Times New Roman" w:hAnsi="Cambria" w:cs="Times New Roman"/>
          <w:kern w:val="0"/>
          <w:lang w:val="en-US"/>
          <w14:ligatures w14:val="none"/>
        </w:rPr>
        <w:t xml:space="preserve"> global </w:t>
      </w:r>
      <w:proofErr w:type="spellStart"/>
      <w:r w:rsidRPr="00E87B36">
        <w:rPr>
          <w:rFonts w:ascii="Cambria" w:eastAsia="Times New Roman" w:hAnsi="Cambria" w:cs="Times New Roman"/>
          <w:kern w:val="0"/>
          <w:lang w:val="en-US"/>
          <w14:ligatures w14:val="none"/>
        </w:rPr>
        <w:t>dapat</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menjadi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solusi</w:t>
      </w:r>
      <w:proofErr w:type="spellEnd"/>
      <w:r w:rsidRPr="00E87B36">
        <w:rPr>
          <w:rFonts w:ascii="Cambria" w:eastAsia="Times New Roman" w:hAnsi="Cambria" w:cs="Times New Roman"/>
          <w:kern w:val="0"/>
          <w:lang w:val="en-US"/>
          <w14:ligatures w14:val="none"/>
        </w:rPr>
        <w:t xml:space="preserve"> yang </w:t>
      </w:r>
      <w:proofErr w:type="spellStart"/>
      <w:r w:rsidRPr="00E87B36">
        <w:rPr>
          <w:rFonts w:ascii="Cambria" w:eastAsia="Times New Roman" w:hAnsi="Cambria" w:cs="Times New Roman"/>
          <w:kern w:val="0"/>
          <w:lang w:val="en-US"/>
          <w14:ligatures w14:val="none"/>
        </w:rPr>
        <w:t>lebih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berkelanjutan</w:t>
      </w:r>
      <w:proofErr w:type="spellEnd"/>
      <w:r w:rsidRPr="00E87B36">
        <w:rPr>
          <w:rFonts w:ascii="Cambria" w:eastAsia="Times New Roman" w:hAnsi="Cambria" w:cs="Times New Roman"/>
          <w:kern w:val="0"/>
          <w:lang w:val="en-US"/>
          <w14:ligatures w14:val="none"/>
        </w:rPr>
        <w:t xml:space="preserve"> dan </w:t>
      </w:r>
      <w:proofErr w:type="spellStart"/>
      <w:r w:rsidRPr="00E87B36">
        <w:rPr>
          <w:rFonts w:ascii="Cambria" w:eastAsia="Times New Roman" w:hAnsi="Cambria" w:cs="Times New Roman"/>
          <w:kern w:val="0"/>
          <w:lang w:val="en-US"/>
          <w14:ligatures w14:val="none"/>
        </w:rPr>
        <w:t>adil</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bagi</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seluruh</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pemangku</w:t>
      </w:r>
      <w:proofErr w:type="spellEnd"/>
      <w:r w:rsidRPr="00E87B36">
        <w:rPr>
          <w:rFonts w:ascii="Cambria" w:eastAsia="Times New Roman" w:hAnsi="Cambria" w:cs="Times New Roman"/>
          <w:kern w:val="0"/>
          <w:lang w:val="en-US"/>
          <w14:ligatures w14:val="none"/>
        </w:rPr>
        <w:t xml:space="preserve"> </w:t>
      </w:r>
      <w:proofErr w:type="spellStart"/>
      <w:r w:rsidRPr="00E87B36">
        <w:rPr>
          <w:rFonts w:ascii="Cambria" w:eastAsia="Times New Roman" w:hAnsi="Cambria" w:cs="Times New Roman"/>
          <w:kern w:val="0"/>
          <w:lang w:val="en-US"/>
          <w14:ligatures w14:val="none"/>
        </w:rPr>
        <w:t>kepentingan</w:t>
      </w:r>
      <w:proofErr w:type="spellEnd"/>
      <w:r w:rsidRPr="00E87B36">
        <w:rPr>
          <w:rFonts w:ascii="Cambria" w:eastAsia="Times New Roman" w:hAnsi="Cambria" w:cs="Times New Roman"/>
          <w:kern w:val="0"/>
          <w:lang w:val="en-US"/>
          <w14:ligatures w14:val="none"/>
        </w:rPr>
        <w:t>.</w:t>
      </w:r>
    </w:p>
    <w:p w14:paraId="1BE191E4" w14:textId="77777777" w:rsidR="00E87B36" w:rsidRPr="00E87B36" w:rsidRDefault="00E87B36" w:rsidP="00E87B36">
      <w:pPr>
        <w:shd w:val="clear" w:color="auto" w:fill="FFFFFF"/>
        <w:spacing w:after="0" w:line="240" w:lineRule="auto"/>
        <w:jc w:val="both"/>
        <w:rPr>
          <w:rFonts w:ascii="Cambria" w:eastAsia="Times New Roman" w:hAnsi="Cambria" w:cs="Gisha"/>
          <w:kern w:val="0"/>
          <w:lang w:val="en-US"/>
          <w14:ligatures w14:val="none"/>
        </w:rPr>
      </w:pPr>
    </w:p>
    <w:p w14:paraId="37A6A0E2" w14:textId="77777777" w:rsidR="00E87B36" w:rsidRPr="00E87B36" w:rsidRDefault="00E87B36" w:rsidP="00E87B36">
      <w:pPr>
        <w:shd w:val="clear" w:color="auto" w:fill="FFFFFF"/>
        <w:spacing w:after="0" w:line="240" w:lineRule="auto"/>
        <w:jc w:val="both"/>
        <w:rPr>
          <w:rFonts w:ascii="Cambria" w:eastAsia="Times New Roman" w:hAnsi="Cambria" w:cs="Gisha"/>
          <w:kern w:val="0"/>
          <w:lang w:val="en-US"/>
          <w14:ligatures w14:val="none"/>
        </w:rPr>
      </w:pPr>
    </w:p>
    <w:p w14:paraId="0E76DBC4" w14:textId="77777777" w:rsidR="00E87B36" w:rsidRPr="00E87B36" w:rsidRDefault="00E87B36" w:rsidP="00E87B36">
      <w:pPr>
        <w:keepNext/>
        <w:numPr>
          <w:ilvl w:val="0"/>
          <w:numId w:val="1"/>
        </w:numPr>
        <w:spacing w:before="120" w:after="0" w:line="360" w:lineRule="auto"/>
        <w:ind w:left="284" w:hanging="284"/>
        <w:outlineLvl w:val="0"/>
        <w:rPr>
          <w:rFonts w:ascii="Cambria" w:eastAsia="MS Gothic" w:hAnsi="Cambria" w:cs="Times New Roman"/>
          <w:b/>
          <w:bCs/>
          <w:i/>
          <w:kern w:val="32"/>
          <w:szCs w:val="32"/>
          <w:lang w:val="en-US"/>
          <w14:ligatures w14:val="none"/>
        </w:rPr>
      </w:pPr>
      <w:r w:rsidRPr="00E87B36">
        <w:rPr>
          <w:rFonts w:ascii="Cambria" w:eastAsia="MS Gothic" w:hAnsi="Cambria" w:cs="Times New Roman"/>
          <w:b/>
          <w:bCs/>
          <w:kern w:val="32"/>
          <w:szCs w:val="32"/>
          <w:lang w:val="en-US"/>
          <w14:ligatures w14:val="none"/>
        </w:rPr>
        <w:t>METODE PENELITIAN</w:t>
      </w:r>
    </w:p>
    <w:p w14:paraId="00D9A3A2" w14:textId="77777777" w:rsidR="00E87B36" w:rsidRPr="00E87B36" w:rsidRDefault="00E87B36" w:rsidP="00E87B36">
      <w:pPr>
        <w:keepNext/>
        <w:spacing w:before="120" w:after="0" w:line="276" w:lineRule="auto"/>
        <w:jc w:val="both"/>
        <w:outlineLvl w:val="0"/>
        <w:rPr>
          <w:rFonts w:ascii="Cambria" w:eastAsia="MS Gothic" w:hAnsi="Cambria" w:cs="Times New Roman"/>
          <w:i/>
          <w:kern w:val="32"/>
          <w:szCs w:val="32"/>
          <w:lang w:val="en-US"/>
          <w14:ligatures w14:val="none"/>
        </w:rPr>
      </w:pPr>
      <w:proofErr w:type="spellStart"/>
      <w:r w:rsidRPr="00E87B36">
        <w:rPr>
          <w:rFonts w:ascii="Cambria" w:eastAsia="MS Gothic" w:hAnsi="Cambria" w:cs="Times New Roman"/>
          <w:kern w:val="32"/>
          <w:szCs w:val="32"/>
          <w:lang w:val="en-US"/>
          <w14:ligatures w14:val="none"/>
        </w:rPr>
        <w:t>Penelitian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ini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menerapkan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pendekatan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kualitatif</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metode</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studi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pustaka</w:t>
      </w:r>
      <w:proofErr w:type="spellEnd"/>
      <w:r w:rsidRPr="00E87B36">
        <w:rPr>
          <w:rFonts w:ascii="Cambria" w:eastAsia="MS Gothic" w:hAnsi="Cambria" w:cs="Times New Roman"/>
          <w:kern w:val="32"/>
          <w:szCs w:val="32"/>
          <w:lang w:val="en-US"/>
          <w14:ligatures w14:val="none"/>
        </w:rPr>
        <w:t xml:space="preserve"> (library research) yang </w:t>
      </w:r>
      <w:proofErr w:type="spellStart"/>
      <w:r w:rsidRPr="00E87B36">
        <w:rPr>
          <w:rFonts w:ascii="Cambria" w:eastAsia="MS Gothic" w:hAnsi="Cambria" w:cs="Times New Roman"/>
          <w:kern w:val="32"/>
          <w:szCs w:val="32"/>
          <w:lang w:val="en-US"/>
          <w14:ligatures w14:val="none"/>
        </w:rPr>
        <w:t>bersifat</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deskriptif-analitis</w:t>
      </w:r>
      <w:proofErr w:type="spellEnd"/>
      <w:r w:rsidRPr="00E87B36">
        <w:rPr>
          <w:rFonts w:ascii="Cambria" w:eastAsia="MS Gothic" w:hAnsi="Cambria" w:cs="Times New Roman"/>
          <w:kern w:val="32"/>
          <w:szCs w:val="32"/>
          <w:lang w:val="en-US"/>
          <w14:ligatures w14:val="none"/>
        </w:rPr>
        <w:t xml:space="preserve">. Data </w:t>
      </w:r>
      <w:proofErr w:type="spellStart"/>
      <w:r w:rsidRPr="00E87B36">
        <w:rPr>
          <w:rFonts w:ascii="Cambria" w:eastAsia="MS Gothic" w:hAnsi="Cambria" w:cs="Times New Roman"/>
          <w:kern w:val="32"/>
          <w:szCs w:val="32"/>
          <w:lang w:val="en-US"/>
          <w14:ligatures w14:val="none"/>
        </w:rPr>
        <w:t>diperoleh</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dari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berbagai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sumber</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akademik</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termasuk</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buku</w:t>
      </w:r>
      <w:proofErr w:type="spellEnd"/>
      <w:r w:rsidRPr="00E87B36">
        <w:rPr>
          <w:rFonts w:ascii="Cambria" w:eastAsia="MS Gothic" w:hAnsi="Cambria" w:cs="Times New Roman"/>
          <w:kern w:val="32"/>
          <w:szCs w:val="32"/>
          <w:lang w:val="en-US"/>
          <w14:ligatures w14:val="none"/>
        </w:rPr>
        <w:t xml:space="preserve">, jurnal </w:t>
      </w:r>
      <w:proofErr w:type="spellStart"/>
      <w:r w:rsidRPr="00E87B36">
        <w:rPr>
          <w:rFonts w:ascii="Cambria" w:eastAsia="MS Gothic" w:hAnsi="Cambria" w:cs="Times New Roman"/>
          <w:kern w:val="32"/>
          <w:szCs w:val="32"/>
          <w:lang w:val="en-US"/>
          <w14:ligatures w14:val="none"/>
        </w:rPr>
        <w:t>ilmiah</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artikel</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penelitian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serta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laporan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industri</w:t>
      </w:r>
      <w:proofErr w:type="spellEnd"/>
      <w:r w:rsidRPr="00E87B36">
        <w:rPr>
          <w:rFonts w:ascii="Cambria" w:eastAsia="MS Gothic" w:hAnsi="Cambria" w:cs="Times New Roman"/>
          <w:kern w:val="32"/>
          <w:szCs w:val="32"/>
          <w:lang w:val="en-US"/>
          <w14:ligatures w14:val="none"/>
        </w:rPr>
        <w:t xml:space="preserve"> yang </w:t>
      </w:r>
      <w:proofErr w:type="spellStart"/>
      <w:r w:rsidRPr="00E87B36">
        <w:rPr>
          <w:rFonts w:ascii="Cambria" w:eastAsia="MS Gothic" w:hAnsi="Cambria" w:cs="Times New Roman"/>
          <w:kern w:val="32"/>
          <w:szCs w:val="32"/>
          <w:lang w:val="en-US"/>
          <w14:ligatures w14:val="none"/>
        </w:rPr>
        <w:t>berkaitan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ekonomi</w:t>
      </w:r>
      <w:proofErr w:type="spellEnd"/>
      <w:r w:rsidRPr="00E87B36">
        <w:rPr>
          <w:rFonts w:ascii="Cambria" w:eastAsia="MS Gothic" w:hAnsi="Cambria" w:cs="Times New Roman"/>
          <w:kern w:val="32"/>
          <w:szCs w:val="32"/>
          <w:lang w:val="en-US"/>
          <w14:ligatures w14:val="none"/>
        </w:rPr>
        <w:t xml:space="preserve"> Islam. </w:t>
      </w:r>
      <w:proofErr w:type="spellStart"/>
      <w:r w:rsidRPr="00E87B36">
        <w:rPr>
          <w:rFonts w:ascii="Cambria" w:eastAsia="MS Gothic" w:hAnsi="Cambria" w:cs="Times New Roman"/>
          <w:kern w:val="32"/>
          <w:szCs w:val="32"/>
          <w:lang w:val="en-US"/>
          <w14:ligatures w14:val="none"/>
        </w:rPr>
        <w:t>Analisis</w:t>
      </w:r>
      <w:proofErr w:type="spellEnd"/>
      <w:r w:rsidRPr="00E87B36">
        <w:rPr>
          <w:rFonts w:ascii="Cambria" w:eastAsia="MS Gothic" w:hAnsi="Cambria" w:cs="Times New Roman"/>
          <w:kern w:val="32"/>
          <w:szCs w:val="32"/>
          <w:lang w:val="en-US"/>
          <w14:ligatures w14:val="none"/>
        </w:rPr>
        <w:t xml:space="preserve"> data </w:t>
      </w:r>
      <w:proofErr w:type="spellStart"/>
      <w:r w:rsidRPr="00E87B36">
        <w:rPr>
          <w:rFonts w:ascii="Cambria" w:eastAsia="MS Gothic" w:hAnsi="Cambria" w:cs="Times New Roman"/>
          <w:kern w:val="32"/>
          <w:szCs w:val="32"/>
          <w:lang w:val="en-US"/>
          <w14:ligatures w14:val="none"/>
        </w:rPr>
        <w:t>dilakukan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menggunakan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metode</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triangulasi</w:t>
      </w:r>
      <w:proofErr w:type="spellEnd"/>
      <w:r w:rsidRPr="00E87B36">
        <w:rPr>
          <w:rFonts w:ascii="Cambria" w:eastAsia="MS Gothic" w:hAnsi="Cambria" w:cs="Times New Roman"/>
          <w:kern w:val="32"/>
          <w:szCs w:val="32"/>
          <w:lang w:val="en-US"/>
          <w14:ligatures w14:val="none"/>
        </w:rPr>
        <w:t xml:space="preserve">, yang </w:t>
      </w:r>
      <w:proofErr w:type="spellStart"/>
      <w:r w:rsidRPr="00E87B36">
        <w:rPr>
          <w:rFonts w:ascii="Cambria" w:eastAsia="MS Gothic" w:hAnsi="Cambria" w:cs="Times New Roman"/>
          <w:kern w:val="32"/>
          <w:szCs w:val="32"/>
          <w:lang w:val="en-US"/>
          <w14:ligatures w14:val="none"/>
        </w:rPr>
        <w:t>mencakup</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triangulasi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sumber</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membandingkan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berbagai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referensi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akademik</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triangulasi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teori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mempertimbangkan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beragam</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perspektif</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ekonomi</w:t>
      </w:r>
      <w:proofErr w:type="spellEnd"/>
      <w:r w:rsidRPr="00E87B36">
        <w:rPr>
          <w:rFonts w:ascii="Cambria" w:eastAsia="MS Gothic" w:hAnsi="Cambria" w:cs="Times New Roman"/>
          <w:kern w:val="32"/>
          <w:szCs w:val="32"/>
          <w:lang w:val="en-US"/>
          <w14:ligatures w14:val="none"/>
        </w:rPr>
        <w:t xml:space="preserve"> Islam, </w:t>
      </w:r>
      <w:proofErr w:type="spellStart"/>
      <w:r w:rsidRPr="00E87B36">
        <w:rPr>
          <w:rFonts w:ascii="Cambria" w:eastAsia="MS Gothic" w:hAnsi="Cambria" w:cs="Times New Roman"/>
          <w:kern w:val="32"/>
          <w:szCs w:val="32"/>
          <w:lang w:val="en-US"/>
          <w14:ligatures w14:val="none"/>
        </w:rPr>
        <w:t>serta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triangulasi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metode</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mengombinasikan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pendekatan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deskriptif</w:t>
      </w:r>
      <w:proofErr w:type="spellEnd"/>
      <w:r w:rsidRPr="00E87B36">
        <w:rPr>
          <w:rFonts w:ascii="Cambria" w:eastAsia="MS Gothic" w:hAnsi="Cambria" w:cs="Times New Roman"/>
          <w:kern w:val="32"/>
          <w:szCs w:val="32"/>
          <w:lang w:val="en-US"/>
          <w14:ligatures w14:val="none"/>
        </w:rPr>
        <w:t xml:space="preserve"> dan </w:t>
      </w:r>
      <w:proofErr w:type="spellStart"/>
      <w:r w:rsidRPr="00E87B36">
        <w:rPr>
          <w:rFonts w:ascii="Cambria" w:eastAsia="MS Gothic" w:hAnsi="Cambria" w:cs="Times New Roman"/>
          <w:kern w:val="32"/>
          <w:szCs w:val="32"/>
          <w:lang w:val="en-US"/>
          <w14:ligatures w14:val="none"/>
        </w:rPr>
        <w:t>analitis</w:t>
      </w:r>
      <w:proofErr w:type="spellEnd"/>
      <w:r w:rsidRPr="00E87B36">
        <w:rPr>
          <w:rFonts w:ascii="Cambria" w:eastAsia="MS Gothic" w:hAnsi="Cambria" w:cs="Times New Roman"/>
          <w:kern w:val="32"/>
          <w:szCs w:val="32"/>
          <w:lang w:val="en-US"/>
          <w14:ligatures w14:val="none"/>
        </w:rPr>
        <w:t xml:space="preserve">. Data yang </w:t>
      </w:r>
      <w:proofErr w:type="spellStart"/>
      <w:r w:rsidRPr="00E87B36">
        <w:rPr>
          <w:rFonts w:ascii="Cambria" w:eastAsia="MS Gothic" w:hAnsi="Cambria" w:cs="Times New Roman"/>
          <w:kern w:val="32"/>
          <w:szCs w:val="32"/>
          <w:lang w:val="en-US"/>
          <w14:ligatures w14:val="none"/>
        </w:rPr>
        <w:t>dikumpulkan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diklasifikasikan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ke</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dalam</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empat</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kategori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utama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yaitu</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konsep</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etika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bisnis</w:t>
      </w:r>
      <w:proofErr w:type="spellEnd"/>
      <w:r w:rsidRPr="00E87B36">
        <w:rPr>
          <w:rFonts w:ascii="Cambria" w:eastAsia="MS Gothic" w:hAnsi="Cambria" w:cs="Times New Roman"/>
          <w:kern w:val="32"/>
          <w:szCs w:val="32"/>
          <w:lang w:val="en-US"/>
          <w14:ligatures w14:val="none"/>
        </w:rPr>
        <w:t xml:space="preserve"> Islam, </w:t>
      </w:r>
      <w:proofErr w:type="spellStart"/>
      <w:r w:rsidRPr="00E87B36">
        <w:rPr>
          <w:rFonts w:ascii="Cambria" w:eastAsia="MS Gothic" w:hAnsi="Cambria" w:cs="Times New Roman"/>
          <w:kern w:val="32"/>
          <w:szCs w:val="32"/>
          <w:lang w:val="en-US"/>
          <w14:ligatures w14:val="none"/>
        </w:rPr>
        <w:t>perbandingan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dengan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sistem</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ekonomi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konvensional</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tantangan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implementasi</w:t>
      </w:r>
      <w:proofErr w:type="spellEnd"/>
      <w:r w:rsidRPr="00E87B36">
        <w:rPr>
          <w:rFonts w:ascii="Cambria" w:eastAsia="MS Gothic" w:hAnsi="Cambria" w:cs="Times New Roman"/>
          <w:kern w:val="32"/>
          <w:szCs w:val="32"/>
          <w:lang w:val="en-US"/>
          <w14:ligatures w14:val="none"/>
        </w:rPr>
        <w:t xml:space="preserve">, dan strategi </w:t>
      </w:r>
      <w:proofErr w:type="spellStart"/>
      <w:r w:rsidRPr="00E87B36">
        <w:rPr>
          <w:rFonts w:ascii="Cambria" w:eastAsia="MS Gothic" w:hAnsi="Cambria" w:cs="Times New Roman"/>
          <w:kern w:val="32"/>
          <w:szCs w:val="32"/>
          <w:lang w:val="en-US"/>
          <w14:ligatures w14:val="none"/>
        </w:rPr>
        <w:t>integrasi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dalam</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ekonomi</w:t>
      </w:r>
      <w:proofErr w:type="spellEnd"/>
      <w:r w:rsidRPr="00E87B36">
        <w:rPr>
          <w:rFonts w:ascii="Cambria" w:eastAsia="MS Gothic" w:hAnsi="Cambria" w:cs="Times New Roman"/>
          <w:kern w:val="32"/>
          <w:szCs w:val="32"/>
          <w:lang w:val="en-US"/>
          <w14:ligatures w14:val="none"/>
        </w:rPr>
        <w:t xml:space="preserve"> global. </w:t>
      </w:r>
      <w:proofErr w:type="spellStart"/>
      <w:r w:rsidRPr="00E87B36">
        <w:rPr>
          <w:rFonts w:ascii="Cambria" w:eastAsia="MS Gothic" w:hAnsi="Cambria" w:cs="Times New Roman"/>
          <w:kern w:val="32"/>
          <w:szCs w:val="32"/>
          <w:lang w:val="en-US"/>
          <w14:ligatures w14:val="none"/>
        </w:rPr>
        <w:t>Pendekatan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ini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memastikan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bahwa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hasil</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penelitian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disusun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secara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sistematis</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berbasis</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bukti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serta</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memberikan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kontribusi</w:t>
      </w:r>
      <w:proofErr w:type="spellEnd"/>
      <w:r w:rsidRPr="00E87B36">
        <w:rPr>
          <w:rFonts w:ascii="Cambria" w:eastAsia="MS Gothic" w:hAnsi="Cambria" w:cs="Times New Roman"/>
          <w:kern w:val="32"/>
          <w:szCs w:val="32"/>
          <w:lang w:val="en-US"/>
          <w14:ligatures w14:val="none"/>
        </w:rPr>
        <w:t xml:space="preserve"> yang </w:t>
      </w:r>
      <w:proofErr w:type="spellStart"/>
      <w:r w:rsidRPr="00E87B36">
        <w:rPr>
          <w:rFonts w:ascii="Cambria" w:eastAsia="MS Gothic" w:hAnsi="Cambria" w:cs="Times New Roman"/>
          <w:kern w:val="32"/>
          <w:szCs w:val="32"/>
          <w:lang w:val="en-US"/>
          <w14:ligatures w14:val="none"/>
        </w:rPr>
        <w:t>aplikatif</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bagi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pengembangan</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ekonomi</w:t>
      </w:r>
      <w:proofErr w:type="spellEnd"/>
      <w:r w:rsidRPr="00E87B36">
        <w:rPr>
          <w:rFonts w:ascii="Cambria" w:eastAsia="MS Gothic" w:hAnsi="Cambria" w:cs="Times New Roman"/>
          <w:kern w:val="32"/>
          <w:szCs w:val="32"/>
          <w:lang w:val="en-US"/>
          <w14:ligatures w14:val="none"/>
        </w:rPr>
        <w:t xml:space="preserve"> Islam dan </w:t>
      </w:r>
      <w:proofErr w:type="spellStart"/>
      <w:r w:rsidRPr="00E87B36">
        <w:rPr>
          <w:rFonts w:ascii="Cambria" w:eastAsia="MS Gothic" w:hAnsi="Cambria" w:cs="Times New Roman"/>
          <w:kern w:val="32"/>
          <w:szCs w:val="32"/>
          <w:lang w:val="en-US"/>
          <w14:ligatures w14:val="none"/>
        </w:rPr>
        <w:t>rekomendasi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bagi</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pemangku</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kepentingan</w:t>
      </w:r>
      <w:proofErr w:type="spellEnd"/>
      <w:r w:rsidRPr="00E87B36">
        <w:rPr>
          <w:rFonts w:ascii="Cambria" w:eastAsia="MS Gothic" w:hAnsi="Cambria" w:cs="Times New Roman"/>
          <w:kern w:val="32"/>
          <w:szCs w:val="32"/>
          <w:lang w:val="en-US"/>
          <w14:ligatures w14:val="none"/>
        </w:rPr>
        <w:t xml:space="preserve"> di </w:t>
      </w:r>
      <w:proofErr w:type="spellStart"/>
      <w:r w:rsidRPr="00E87B36">
        <w:rPr>
          <w:rFonts w:ascii="Cambria" w:eastAsia="MS Gothic" w:hAnsi="Cambria" w:cs="Times New Roman"/>
          <w:kern w:val="32"/>
          <w:szCs w:val="32"/>
          <w:lang w:val="en-US"/>
          <w14:ligatures w14:val="none"/>
        </w:rPr>
        <w:t>sektor</w:t>
      </w:r>
      <w:proofErr w:type="spellEnd"/>
      <w:r w:rsidRPr="00E87B36">
        <w:rPr>
          <w:rFonts w:ascii="Cambria" w:eastAsia="MS Gothic" w:hAnsi="Cambria" w:cs="Times New Roman"/>
          <w:kern w:val="32"/>
          <w:szCs w:val="32"/>
          <w:lang w:val="en-US"/>
          <w14:ligatures w14:val="none"/>
        </w:rPr>
        <w:t xml:space="preserve"> </w:t>
      </w:r>
      <w:proofErr w:type="spellStart"/>
      <w:r w:rsidRPr="00E87B36">
        <w:rPr>
          <w:rFonts w:ascii="Cambria" w:eastAsia="MS Gothic" w:hAnsi="Cambria" w:cs="Times New Roman"/>
          <w:kern w:val="32"/>
          <w:szCs w:val="32"/>
          <w:lang w:val="en-US"/>
          <w14:ligatures w14:val="none"/>
        </w:rPr>
        <w:t>terkait</w:t>
      </w:r>
      <w:proofErr w:type="spellEnd"/>
      <w:r w:rsidRPr="00E87B36">
        <w:rPr>
          <w:rFonts w:ascii="Cambria" w:eastAsia="MS Gothic" w:hAnsi="Cambria" w:cs="Times New Roman"/>
          <w:kern w:val="32"/>
          <w:szCs w:val="32"/>
          <w:lang w:val="en-US"/>
          <w14:ligatures w14:val="none"/>
        </w:rPr>
        <w:t>.</w:t>
      </w:r>
    </w:p>
    <w:p w14:paraId="38671E85" w14:textId="77777777" w:rsidR="00E87B36" w:rsidRPr="00E87B36" w:rsidRDefault="00E87B36" w:rsidP="00E87B36">
      <w:pPr>
        <w:spacing w:after="0" w:line="240" w:lineRule="auto"/>
        <w:jc w:val="both"/>
        <w:rPr>
          <w:rFonts w:ascii="Cambria" w:eastAsia="Calibri" w:hAnsi="Cambria" w:cs="Gisha"/>
          <w:bCs/>
          <w:kern w:val="0"/>
          <w:lang w:val="en-US"/>
          <w14:ligatures w14:val="none"/>
        </w:rPr>
      </w:pPr>
    </w:p>
    <w:p w14:paraId="670AB5A6" w14:textId="77777777" w:rsidR="00E87B36" w:rsidRPr="00E87B36" w:rsidRDefault="00E87B36" w:rsidP="00E87B36">
      <w:pPr>
        <w:shd w:val="clear" w:color="auto" w:fill="FFFFFF"/>
        <w:spacing w:after="0" w:line="240" w:lineRule="auto"/>
        <w:jc w:val="both"/>
        <w:rPr>
          <w:rFonts w:ascii="Cambria" w:eastAsia="Times New Roman" w:hAnsi="Cambria" w:cs="Gisha"/>
          <w:kern w:val="0"/>
          <w:lang w:val="en-US"/>
          <w14:ligatures w14:val="none"/>
        </w:rPr>
      </w:pPr>
    </w:p>
    <w:p w14:paraId="20E784BD" w14:textId="77777777" w:rsidR="00E87B36" w:rsidRPr="00E87B36" w:rsidRDefault="00E87B36" w:rsidP="00E87B36">
      <w:pPr>
        <w:keepNext/>
        <w:numPr>
          <w:ilvl w:val="0"/>
          <w:numId w:val="1"/>
        </w:numPr>
        <w:spacing w:before="120" w:after="0" w:line="360" w:lineRule="auto"/>
        <w:ind w:left="284" w:hanging="284"/>
        <w:outlineLvl w:val="0"/>
        <w:rPr>
          <w:rFonts w:ascii="Cambria" w:eastAsia="MS Gothic" w:hAnsi="Cambria" w:cs="Times New Roman"/>
          <w:b/>
          <w:bCs/>
          <w:i/>
          <w:kern w:val="32"/>
          <w:szCs w:val="32"/>
          <w:lang w:val="en-US"/>
          <w14:ligatures w14:val="none"/>
        </w:rPr>
      </w:pPr>
      <w:r w:rsidRPr="00E87B36">
        <w:rPr>
          <w:rFonts w:ascii="Cambria" w:eastAsia="MS Gothic" w:hAnsi="Cambria" w:cs="Times New Roman"/>
          <w:b/>
          <w:bCs/>
          <w:kern w:val="32"/>
          <w:szCs w:val="32"/>
          <w:lang w:val="en-US"/>
          <w14:ligatures w14:val="none"/>
        </w:rPr>
        <w:t>HASIL DAN PEMBAHASAN</w:t>
      </w:r>
    </w:p>
    <w:p w14:paraId="6CDBFB8F" w14:textId="77777777" w:rsidR="00E87B36" w:rsidRPr="00E87B36" w:rsidRDefault="00E87B36" w:rsidP="00E87B36">
      <w:pPr>
        <w:spacing w:after="0" w:line="276" w:lineRule="auto"/>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Penelitian ini mengungkap beberapa temuan utama terkait posisi dan implementasi etika bisnis Islam dalam berbagai sistem ekonomi global. Hasil penelitian menunjukkan bahwa etika bisnis Islam menawarkan solusi yang lebih adil dan berkelanjutan dibandingkan dengan sistem ekonomi kapitalis dan sosialis. Temuan utama penelitian ini dapat dikategorikan ke dalam beberapa aspek berikut:</w:t>
      </w:r>
    </w:p>
    <w:p w14:paraId="4E4E7FEE" w14:textId="77777777" w:rsidR="00E87B36" w:rsidRPr="00E87B36" w:rsidRDefault="00E87B36" w:rsidP="00E87B36">
      <w:pPr>
        <w:spacing w:after="0" w:line="276" w:lineRule="auto"/>
        <w:jc w:val="both"/>
        <w:rPr>
          <w:rFonts w:ascii="Cambria" w:eastAsia="Times New Roman" w:hAnsi="Cambria" w:cs="Times New Roman"/>
          <w:bCs/>
          <w:iCs/>
          <w:kern w:val="0"/>
          <w:szCs w:val="28"/>
          <w14:ligatures w14:val="none"/>
        </w:rPr>
      </w:pPr>
    </w:p>
    <w:p w14:paraId="348EA55A" w14:textId="77777777" w:rsidR="00E87B36" w:rsidRPr="00E87B36" w:rsidRDefault="00E87B36" w:rsidP="00E87B36">
      <w:pPr>
        <w:numPr>
          <w:ilvl w:val="0"/>
          <w:numId w:val="2"/>
        </w:num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
          <w:bCs/>
          <w:iCs/>
          <w:kern w:val="0"/>
          <w:szCs w:val="28"/>
          <w14:ligatures w14:val="none"/>
        </w:rPr>
        <w:t>Perbandingan Etika Bisnis Islam dengan Sistem Ekonomi Konvensional</w:t>
      </w:r>
      <w:r w:rsidRPr="00E87B36">
        <w:rPr>
          <w:rFonts w:ascii="Cambria" w:eastAsia="Times New Roman" w:hAnsi="Cambria" w:cs="Times New Roman"/>
          <w:bCs/>
          <w:iCs/>
          <w:kern w:val="0"/>
          <w:szCs w:val="28"/>
          <w14:ligatures w14:val="none"/>
        </w:rPr>
        <w:br/>
        <w:t>Berdasarkan analisis literatur, ekonomi Islam lebih menekankan keadilan distributif, keseimbangan, serta transparansi dalam transaksi dibandingkan dengan sistem kapitalis yang cenderung mengutamakan keuntungan individu. Sebaliknya, ekonomi Islam juga menghindari pendekatan sosialis yang terlalu menekankan kepemilikan kolektif tanpa mempertimbangkan kebebasan individu dalam berbisnis.</w:t>
      </w:r>
    </w:p>
    <w:p w14:paraId="5F6A4A01"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p>
    <w:tbl>
      <w:tblPr>
        <w:tblW w:w="0" w:type="auto"/>
        <w:tblCellSpacing w:w="15" w:type="dxa"/>
        <w:tblInd w:w="612" w:type="dxa"/>
        <w:tblCellMar>
          <w:top w:w="15" w:type="dxa"/>
          <w:left w:w="15" w:type="dxa"/>
          <w:bottom w:w="15" w:type="dxa"/>
          <w:right w:w="15" w:type="dxa"/>
        </w:tblCellMar>
        <w:tblLook w:val="04A0" w:firstRow="1" w:lastRow="0" w:firstColumn="1" w:lastColumn="0" w:noHBand="0" w:noVBand="1"/>
      </w:tblPr>
      <w:tblGrid>
        <w:gridCol w:w="1809"/>
        <w:gridCol w:w="3136"/>
        <w:gridCol w:w="3856"/>
      </w:tblGrid>
      <w:tr w:rsidR="00E87B36" w:rsidRPr="00E87B36" w14:paraId="7A6182D4" w14:textId="77777777" w:rsidTr="0047188E">
        <w:trPr>
          <w:tblCellSpacing w:w="15" w:type="dxa"/>
        </w:trPr>
        <w:tc>
          <w:tcPr>
            <w:tcW w:w="0" w:type="auto"/>
            <w:gridSpan w:val="3"/>
            <w:tcBorders>
              <w:bottom w:val="single" w:sz="4" w:space="0" w:color="auto"/>
            </w:tcBorders>
            <w:vAlign w:val="center"/>
          </w:tcPr>
          <w:p w14:paraId="0BA6002D" w14:textId="77777777" w:rsidR="00E87B36" w:rsidRPr="00E87B36" w:rsidRDefault="00E87B36" w:rsidP="00E87B36">
            <w:pPr>
              <w:spacing w:after="0" w:line="240" w:lineRule="auto"/>
              <w:ind w:left="284"/>
              <w:jc w:val="center"/>
              <w:rPr>
                <w:rFonts w:ascii="Cambria" w:eastAsia="Times New Roman" w:hAnsi="Cambria" w:cs="Times New Roman"/>
                <w:iCs/>
                <w:kern w:val="0"/>
                <w:szCs w:val="28"/>
                <w14:ligatures w14:val="none"/>
              </w:rPr>
            </w:pPr>
            <w:r w:rsidRPr="00E87B36">
              <w:rPr>
                <w:rFonts w:ascii="Cambria" w:eastAsia="Times New Roman" w:hAnsi="Cambria" w:cs="Times New Roman"/>
                <w:b/>
                <w:bCs/>
                <w:iCs/>
                <w:kern w:val="0"/>
                <w:szCs w:val="28"/>
                <w14:ligatures w14:val="none"/>
              </w:rPr>
              <w:t>Tabel 1</w:t>
            </w:r>
            <w:r w:rsidRPr="00E87B36">
              <w:rPr>
                <w:rFonts w:ascii="Cambria" w:eastAsia="Times New Roman" w:hAnsi="Cambria" w:cs="Times New Roman"/>
                <w:iCs/>
                <w:kern w:val="0"/>
                <w:szCs w:val="28"/>
                <w14:ligatures w14:val="none"/>
              </w:rPr>
              <w:t>. Perbandingan Ekonomi Islam dengan ekonomi konvensional</w:t>
            </w:r>
          </w:p>
        </w:tc>
      </w:tr>
      <w:tr w:rsidR="00E87B36" w:rsidRPr="00E87B36" w14:paraId="7973839C" w14:textId="77777777" w:rsidTr="0047188E">
        <w:trPr>
          <w:tblCellSpacing w:w="15" w:type="dxa"/>
        </w:trPr>
        <w:tc>
          <w:tcPr>
            <w:tcW w:w="0" w:type="auto"/>
            <w:tcBorders>
              <w:bottom w:val="single" w:sz="4" w:space="0" w:color="auto"/>
            </w:tcBorders>
            <w:vAlign w:val="center"/>
            <w:hideMark/>
          </w:tcPr>
          <w:p w14:paraId="09E4FFF9" w14:textId="77777777" w:rsidR="00E87B36" w:rsidRPr="00E87B36" w:rsidRDefault="00E87B36" w:rsidP="00E87B36">
            <w:pPr>
              <w:spacing w:after="0" w:line="240" w:lineRule="auto"/>
              <w:ind w:left="284"/>
              <w:jc w:val="center"/>
              <w:rPr>
                <w:rFonts w:ascii="Cambria" w:eastAsia="Times New Roman" w:hAnsi="Cambria" w:cs="Times New Roman"/>
                <w:b/>
                <w:bCs/>
                <w:iCs/>
                <w:kern w:val="0"/>
                <w:szCs w:val="28"/>
                <w14:ligatures w14:val="none"/>
              </w:rPr>
            </w:pPr>
            <w:r w:rsidRPr="00E87B36">
              <w:rPr>
                <w:rFonts w:ascii="Cambria" w:eastAsia="Times New Roman" w:hAnsi="Cambria" w:cs="Times New Roman"/>
                <w:b/>
                <w:bCs/>
                <w:iCs/>
                <w:kern w:val="0"/>
                <w:szCs w:val="28"/>
                <w14:ligatures w14:val="none"/>
              </w:rPr>
              <w:t>Sistem Ekonomi</w:t>
            </w:r>
          </w:p>
        </w:tc>
        <w:tc>
          <w:tcPr>
            <w:tcW w:w="0" w:type="auto"/>
            <w:tcBorders>
              <w:bottom w:val="single" w:sz="4" w:space="0" w:color="auto"/>
            </w:tcBorders>
            <w:vAlign w:val="center"/>
            <w:hideMark/>
          </w:tcPr>
          <w:p w14:paraId="313C97CC" w14:textId="77777777" w:rsidR="00E87B36" w:rsidRPr="00E87B36" w:rsidRDefault="00E87B36" w:rsidP="00E87B36">
            <w:pPr>
              <w:spacing w:after="0" w:line="240" w:lineRule="auto"/>
              <w:ind w:left="284"/>
              <w:jc w:val="center"/>
              <w:rPr>
                <w:rFonts w:ascii="Cambria" w:eastAsia="Times New Roman" w:hAnsi="Cambria" w:cs="Times New Roman"/>
                <w:b/>
                <w:bCs/>
                <w:iCs/>
                <w:kern w:val="0"/>
                <w:szCs w:val="28"/>
                <w14:ligatures w14:val="none"/>
              </w:rPr>
            </w:pPr>
            <w:r w:rsidRPr="00E87B36">
              <w:rPr>
                <w:rFonts w:ascii="Cambria" w:eastAsia="Times New Roman" w:hAnsi="Cambria" w:cs="Times New Roman"/>
                <w:b/>
                <w:bCs/>
                <w:iCs/>
                <w:kern w:val="0"/>
                <w:szCs w:val="28"/>
                <w14:ligatures w14:val="none"/>
              </w:rPr>
              <w:t>Prinsip Utama</w:t>
            </w:r>
          </w:p>
        </w:tc>
        <w:tc>
          <w:tcPr>
            <w:tcW w:w="0" w:type="auto"/>
            <w:tcBorders>
              <w:bottom w:val="single" w:sz="4" w:space="0" w:color="auto"/>
            </w:tcBorders>
            <w:vAlign w:val="center"/>
            <w:hideMark/>
          </w:tcPr>
          <w:p w14:paraId="7C984A9E" w14:textId="77777777" w:rsidR="00E87B36" w:rsidRPr="00E87B36" w:rsidRDefault="00E87B36" w:rsidP="00E87B36">
            <w:pPr>
              <w:spacing w:after="0" w:line="240" w:lineRule="auto"/>
              <w:ind w:left="284"/>
              <w:jc w:val="center"/>
              <w:rPr>
                <w:rFonts w:ascii="Cambria" w:eastAsia="Times New Roman" w:hAnsi="Cambria" w:cs="Times New Roman"/>
                <w:b/>
                <w:bCs/>
                <w:iCs/>
                <w:kern w:val="0"/>
                <w:szCs w:val="28"/>
                <w14:ligatures w14:val="none"/>
              </w:rPr>
            </w:pPr>
            <w:r w:rsidRPr="00E87B36">
              <w:rPr>
                <w:rFonts w:ascii="Cambria" w:eastAsia="Times New Roman" w:hAnsi="Cambria" w:cs="Times New Roman"/>
                <w:b/>
                <w:bCs/>
                <w:iCs/>
                <w:kern w:val="0"/>
                <w:szCs w:val="28"/>
                <w14:ligatures w14:val="none"/>
              </w:rPr>
              <w:t>Dampak terhadap Etika Bisnis</w:t>
            </w:r>
          </w:p>
        </w:tc>
      </w:tr>
      <w:tr w:rsidR="00E87B36" w:rsidRPr="00E87B36" w14:paraId="43BFA07B" w14:textId="77777777" w:rsidTr="0047188E">
        <w:trPr>
          <w:tblCellSpacing w:w="15" w:type="dxa"/>
        </w:trPr>
        <w:tc>
          <w:tcPr>
            <w:tcW w:w="0" w:type="auto"/>
            <w:vAlign w:val="center"/>
            <w:hideMark/>
          </w:tcPr>
          <w:p w14:paraId="5F8CED62"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lastRenderedPageBreak/>
              <w:t>Kapitalisme</w:t>
            </w:r>
          </w:p>
        </w:tc>
        <w:tc>
          <w:tcPr>
            <w:tcW w:w="0" w:type="auto"/>
            <w:vAlign w:val="center"/>
            <w:hideMark/>
          </w:tcPr>
          <w:p w14:paraId="3C7BB03A"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Kebebasan Pasar, Keuntungan Maksimal</w:t>
            </w:r>
          </w:p>
        </w:tc>
        <w:tc>
          <w:tcPr>
            <w:tcW w:w="0" w:type="auto"/>
            <w:vAlign w:val="center"/>
            <w:hideMark/>
          </w:tcPr>
          <w:p w14:paraId="702482ED"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Kesenjangan ekonomi, eksploitasi sumber daya</w:t>
            </w:r>
          </w:p>
        </w:tc>
      </w:tr>
      <w:tr w:rsidR="00E87B36" w:rsidRPr="00E87B36" w14:paraId="72CD21E7" w14:textId="77777777" w:rsidTr="0047188E">
        <w:trPr>
          <w:tblCellSpacing w:w="15" w:type="dxa"/>
        </w:trPr>
        <w:tc>
          <w:tcPr>
            <w:tcW w:w="0" w:type="auto"/>
            <w:vAlign w:val="center"/>
            <w:hideMark/>
          </w:tcPr>
          <w:p w14:paraId="297C5531"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Sosialisme</w:t>
            </w:r>
          </w:p>
        </w:tc>
        <w:tc>
          <w:tcPr>
            <w:tcW w:w="0" w:type="auto"/>
            <w:vAlign w:val="center"/>
            <w:hideMark/>
          </w:tcPr>
          <w:p w14:paraId="21DD0FB8"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Kepemilikan Kolektif, Pemerataan Kekayaan</w:t>
            </w:r>
          </w:p>
        </w:tc>
        <w:tc>
          <w:tcPr>
            <w:tcW w:w="0" w:type="auto"/>
            <w:vAlign w:val="center"/>
            <w:hideMark/>
          </w:tcPr>
          <w:p w14:paraId="38B0D44B"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Kurangnya insentif inovasi, keterbatasan kepemilikan individu</w:t>
            </w:r>
          </w:p>
        </w:tc>
      </w:tr>
      <w:tr w:rsidR="00E87B36" w:rsidRPr="00E87B36" w14:paraId="26E03E21" w14:textId="77777777" w:rsidTr="0047188E">
        <w:trPr>
          <w:tblCellSpacing w:w="15" w:type="dxa"/>
        </w:trPr>
        <w:tc>
          <w:tcPr>
            <w:tcW w:w="0" w:type="auto"/>
            <w:tcBorders>
              <w:bottom w:val="single" w:sz="4" w:space="0" w:color="auto"/>
            </w:tcBorders>
            <w:vAlign w:val="center"/>
            <w:hideMark/>
          </w:tcPr>
          <w:p w14:paraId="429A80E5"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Ekonomi Islam</w:t>
            </w:r>
          </w:p>
        </w:tc>
        <w:tc>
          <w:tcPr>
            <w:tcW w:w="0" w:type="auto"/>
            <w:tcBorders>
              <w:bottom w:val="single" w:sz="4" w:space="0" w:color="auto"/>
            </w:tcBorders>
            <w:vAlign w:val="center"/>
            <w:hideMark/>
          </w:tcPr>
          <w:p w14:paraId="3C4FB346"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Keadilan, Keseimbangan, Transparansi</w:t>
            </w:r>
          </w:p>
        </w:tc>
        <w:tc>
          <w:tcPr>
            <w:tcW w:w="0" w:type="auto"/>
            <w:tcBorders>
              <w:bottom w:val="single" w:sz="4" w:space="0" w:color="auto"/>
            </w:tcBorders>
            <w:vAlign w:val="center"/>
            <w:hideMark/>
          </w:tcPr>
          <w:p w14:paraId="589D555A"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Bisnis berbasis etika, kesejahteraan kolektif</w:t>
            </w:r>
          </w:p>
        </w:tc>
      </w:tr>
    </w:tbl>
    <w:p w14:paraId="03BC4911" w14:textId="77777777" w:rsidR="00E87B36" w:rsidRPr="00E87B36" w:rsidRDefault="00E87B36" w:rsidP="00E87B36">
      <w:pPr>
        <w:spacing w:after="0" w:line="240" w:lineRule="auto"/>
        <w:ind w:left="720"/>
        <w:jc w:val="both"/>
        <w:rPr>
          <w:rFonts w:ascii="Cambria" w:eastAsia="Times New Roman" w:hAnsi="Cambria" w:cs="Times New Roman"/>
          <w:bCs/>
          <w:iCs/>
          <w:kern w:val="0"/>
          <w:szCs w:val="28"/>
          <w14:ligatures w14:val="none"/>
        </w:rPr>
      </w:pPr>
    </w:p>
    <w:p w14:paraId="694BB2D1" w14:textId="77777777" w:rsidR="00E87B36" w:rsidRPr="00E87B36" w:rsidRDefault="00E87B36" w:rsidP="00E87B36">
      <w:pPr>
        <w:numPr>
          <w:ilvl w:val="0"/>
          <w:numId w:val="2"/>
        </w:num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
          <w:bCs/>
          <w:iCs/>
          <w:kern w:val="0"/>
          <w:szCs w:val="28"/>
          <w14:ligatures w14:val="none"/>
        </w:rPr>
        <w:t>Tantangan dalam Implementasi Etika Bisnis Islam</w:t>
      </w:r>
      <w:r w:rsidRPr="00E87B36">
        <w:rPr>
          <w:rFonts w:ascii="Cambria" w:eastAsia="Times New Roman" w:hAnsi="Cambria" w:cs="Times New Roman"/>
          <w:bCs/>
          <w:iCs/>
          <w:kern w:val="0"/>
          <w:szCs w:val="28"/>
          <w14:ligatures w14:val="none"/>
        </w:rPr>
        <w:t xml:space="preserve"> </w:t>
      </w:r>
    </w:p>
    <w:p w14:paraId="1817EB1F"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Studi ini menemukan bahwa meskipun ekonomi syariah berkembang pesat dengan total aset keuangan Islam mencapai lebih dari $4 triliun pada 2024 (Islamic Finance Development Report), masih terdapat beberapa kendala dalam implementasinya, yaitu:</w:t>
      </w:r>
    </w:p>
    <w:p w14:paraId="68A3CD04"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Kurangnya regulasi yang seragam di berbagai negara.</w:t>
      </w:r>
    </w:p>
    <w:p w14:paraId="6EFCFA9A"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Minimnya pemahaman dan literasi ekonomi Islam di kalangan pelaku usaha global.</w:t>
      </w:r>
    </w:p>
    <w:p w14:paraId="7A26D237"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Keterbatasan infrastruktur dan inovasi dalam sistem keuangan syariah.</w:t>
      </w:r>
    </w:p>
    <w:p w14:paraId="3E5B73F4"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Tantangan dalam integrasi ke dalam sistem keuangan global yang didominasi oleh kapitalisme.</w:t>
      </w:r>
    </w:p>
    <w:p w14:paraId="557C27BD" w14:textId="77777777" w:rsidR="00E87B36" w:rsidRPr="00E87B36" w:rsidRDefault="00E87B36" w:rsidP="00E87B36">
      <w:pPr>
        <w:spacing w:after="0" w:line="276" w:lineRule="auto"/>
        <w:ind w:left="993"/>
        <w:jc w:val="both"/>
        <w:rPr>
          <w:rFonts w:ascii="Cambria" w:eastAsia="Times New Roman" w:hAnsi="Cambria" w:cs="Times New Roman"/>
          <w:bCs/>
          <w:iCs/>
          <w:kern w:val="0"/>
          <w:szCs w:val="28"/>
          <w14:ligatures w14:val="none"/>
        </w:rPr>
      </w:pPr>
    </w:p>
    <w:p w14:paraId="170D5E2C" w14:textId="77777777" w:rsidR="00E87B36" w:rsidRPr="00E87B36" w:rsidRDefault="00E87B36" w:rsidP="00E87B36">
      <w:pPr>
        <w:numPr>
          <w:ilvl w:val="0"/>
          <w:numId w:val="2"/>
        </w:num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
          <w:bCs/>
          <w:iCs/>
          <w:kern w:val="0"/>
          <w:szCs w:val="28"/>
          <w14:ligatures w14:val="none"/>
        </w:rPr>
        <w:t>Analisis Perbandingan dengan Penelitian Sebelumnya</w:t>
      </w:r>
      <w:r w:rsidRPr="00E87B36">
        <w:rPr>
          <w:rFonts w:ascii="Cambria" w:eastAsia="Times New Roman" w:hAnsi="Cambria" w:cs="Times New Roman"/>
          <w:bCs/>
          <w:iCs/>
          <w:kern w:val="0"/>
          <w:szCs w:val="28"/>
          <w14:ligatures w14:val="none"/>
        </w:rPr>
        <w:t xml:space="preserve"> </w:t>
      </w:r>
    </w:p>
    <w:p w14:paraId="76E26FA9" w14:textId="3AB75BE3"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Penelitian ini mengkonfirmasi beberapa temuan dalam literatur sebelumnya yang menyatakan bahwa ekonomi Islam lebih inklusif dan berorientasi pada kesejahteraan sosial. Namun, berbeda dengan penelitian</w:t>
      </w:r>
      <w:sdt>
        <w:sdtPr>
          <w:rPr>
            <w:rFonts w:ascii="Cambria" w:eastAsia="Times New Roman" w:hAnsi="Cambria" w:cs="Times New Roman"/>
            <w:bCs/>
            <w:iCs/>
            <w:color w:val="000000"/>
            <w:kern w:val="0"/>
            <w:szCs w:val="28"/>
            <w14:ligatures w14:val="none"/>
          </w:rPr>
          <w:tag w:val="MENDELEY_CITATION_v3_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"/>
          <w:id w:val="737671009"/>
          <w:placeholder>
            <w:docPart w:val="DefaultPlaceholder_-1854013440"/>
          </w:placeholder>
        </w:sdtPr>
        <w:sdtContent>
          <w:r w:rsidR="005C1113">
            <w:rPr>
              <w:rFonts w:ascii="Cambria" w:eastAsia="Times New Roman" w:hAnsi="Cambria" w:cs="Times New Roman"/>
              <w:bCs/>
              <w:iCs/>
              <w:color w:val="000000"/>
              <w:kern w:val="0"/>
              <w:szCs w:val="28"/>
              <w14:ligatures w14:val="none"/>
            </w:rPr>
            <w:t xml:space="preserve"> </w:t>
          </w:r>
          <w:r w:rsidR="005C1113" w:rsidRPr="005C1113">
            <w:rPr>
              <w:rFonts w:eastAsia="Times New Roman"/>
              <w:color w:val="000000"/>
            </w:rPr>
            <w:t>(Student &amp; Farida, 2017)</w:t>
          </w:r>
        </w:sdtContent>
      </w:sdt>
      <w:r w:rsidRPr="00E87B36">
        <w:rPr>
          <w:rFonts w:ascii="Cambria" w:eastAsia="Times New Roman" w:hAnsi="Cambria" w:cs="Times New Roman"/>
          <w:bCs/>
          <w:iCs/>
          <w:kern w:val="0"/>
          <w:szCs w:val="28"/>
          <w14:ligatures w14:val="none"/>
        </w:rPr>
        <w:t xml:space="preserve"> yang lebih fokus pada aspek teoretis, penelitian ini mengusulkan strategi implementasi praktis dalam berbagai sektor industri global. Beberapa perbedaan utama dibandingkan dengan penelitian sebelumnya adalah sebagai berikut:</w:t>
      </w:r>
    </w:p>
    <w:p w14:paraId="67E290A4"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746"/>
        <w:gridCol w:w="2963"/>
        <w:gridCol w:w="3984"/>
      </w:tblGrid>
      <w:tr w:rsidR="00E87B36" w:rsidRPr="00E87B36" w14:paraId="4E5DDDC7" w14:textId="77777777" w:rsidTr="0047188E">
        <w:trPr>
          <w:tblCellSpacing w:w="15" w:type="dxa"/>
        </w:trPr>
        <w:tc>
          <w:tcPr>
            <w:tcW w:w="0" w:type="auto"/>
            <w:gridSpan w:val="3"/>
            <w:tcBorders>
              <w:bottom w:val="single" w:sz="4" w:space="0" w:color="auto"/>
            </w:tcBorders>
            <w:vAlign w:val="center"/>
          </w:tcPr>
          <w:p w14:paraId="79D3D34B"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
                <w:iCs/>
                <w:kern w:val="0"/>
                <w:szCs w:val="28"/>
                <w14:ligatures w14:val="none"/>
              </w:rPr>
              <w:t>Tabel 2.</w:t>
            </w:r>
            <w:r w:rsidRPr="00E87B36">
              <w:rPr>
                <w:rFonts w:ascii="Cambria" w:eastAsia="Times New Roman" w:hAnsi="Cambria" w:cs="Times New Roman"/>
                <w:bCs/>
                <w:iCs/>
                <w:kern w:val="0"/>
                <w:szCs w:val="28"/>
                <w14:ligatures w14:val="none"/>
              </w:rPr>
              <w:t xml:space="preserve"> Perbandingan dengan peneliti sebelumnya</w:t>
            </w:r>
          </w:p>
        </w:tc>
      </w:tr>
      <w:tr w:rsidR="00E87B36" w:rsidRPr="00E87B36" w14:paraId="2A73ED25" w14:textId="77777777" w:rsidTr="0047188E">
        <w:trPr>
          <w:tblCellSpacing w:w="15" w:type="dxa"/>
        </w:trPr>
        <w:tc>
          <w:tcPr>
            <w:tcW w:w="0" w:type="auto"/>
            <w:tcBorders>
              <w:bottom w:val="single" w:sz="4" w:space="0" w:color="auto"/>
            </w:tcBorders>
            <w:vAlign w:val="center"/>
            <w:hideMark/>
          </w:tcPr>
          <w:p w14:paraId="02120D1D"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Aspek</w:t>
            </w:r>
          </w:p>
        </w:tc>
        <w:tc>
          <w:tcPr>
            <w:tcW w:w="0" w:type="auto"/>
            <w:tcBorders>
              <w:bottom w:val="single" w:sz="4" w:space="0" w:color="auto"/>
            </w:tcBorders>
            <w:vAlign w:val="center"/>
            <w:hideMark/>
          </w:tcPr>
          <w:p w14:paraId="098DC1A5"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Penelitian Sebelumnya</w:t>
            </w:r>
          </w:p>
        </w:tc>
        <w:tc>
          <w:tcPr>
            <w:tcW w:w="0" w:type="auto"/>
            <w:tcBorders>
              <w:bottom w:val="single" w:sz="4" w:space="0" w:color="auto"/>
            </w:tcBorders>
            <w:vAlign w:val="center"/>
            <w:hideMark/>
          </w:tcPr>
          <w:p w14:paraId="1E4A7B96"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Temuan dalam Penelitian Ini</w:t>
            </w:r>
          </w:p>
        </w:tc>
      </w:tr>
      <w:tr w:rsidR="00E87B36" w:rsidRPr="00E87B36" w14:paraId="491D340A" w14:textId="77777777" w:rsidTr="0047188E">
        <w:trPr>
          <w:tblCellSpacing w:w="15" w:type="dxa"/>
        </w:trPr>
        <w:tc>
          <w:tcPr>
            <w:tcW w:w="0" w:type="auto"/>
            <w:vAlign w:val="center"/>
            <w:hideMark/>
          </w:tcPr>
          <w:p w14:paraId="3C5D6FDB"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Fokus Penelitian</w:t>
            </w:r>
          </w:p>
        </w:tc>
        <w:tc>
          <w:tcPr>
            <w:tcW w:w="0" w:type="auto"/>
            <w:vAlign w:val="center"/>
            <w:hideMark/>
          </w:tcPr>
          <w:p w14:paraId="67990AB9"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Teori ekonomi Islam secara umum</w:t>
            </w:r>
          </w:p>
        </w:tc>
        <w:tc>
          <w:tcPr>
            <w:tcW w:w="0" w:type="auto"/>
            <w:vAlign w:val="center"/>
            <w:hideMark/>
          </w:tcPr>
          <w:p w14:paraId="753D3B69"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Strategi implementasi praktis di sektor industri</w:t>
            </w:r>
          </w:p>
        </w:tc>
      </w:tr>
      <w:tr w:rsidR="00E87B36" w:rsidRPr="00E87B36" w14:paraId="016376C1" w14:textId="77777777" w:rsidTr="0047188E">
        <w:trPr>
          <w:tblCellSpacing w:w="15" w:type="dxa"/>
        </w:trPr>
        <w:tc>
          <w:tcPr>
            <w:tcW w:w="0" w:type="auto"/>
            <w:vAlign w:val="center"/>
            <w:hideMark/>
          </w:tcPr>
          <w:p w14:paraId="00623815"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Tantangan</w:t>
            </w:r>
          </w:p>
        </w:tc>
        <w:tc>
          <w:tcPr>
            <w:tcW w:w="0" w:type="auto"/>
            <w:vAlign w:val="center"/>
            <w:hideMark/>
          </w:tcPr>
          <w:p w14:paraId="530E25F1"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Riba dan Gharar dalam ekonomi syariah</w:t>
            </w:r>
          </w:p>
        </w:tc>
        <w:tc>
          <w:tcPr>
            <w:tcW w:w="0" w:type="auto"/>
            <w:vAlign w:val="center"/>
            <w:hideMark/>
          </w:tcPr>
          <w:p w14:paraId="60D25DC0"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Regulasi, literasi, dan infrastruktur ekonomi Islam</w:t>
            </w:r>
          </w:p>
        </w:tc>
      </w:tr>
      <w:tr w:rsidR="00E87B36" w:rsidRPr="00E87B36" w14:paraId="2E683FEE" w14:textId="77777777" w:rsidTr="0047188E">
        <w:trPr>
          <w:tblCellSpacing w:w="15" w:type="dxa"/>
        </w:trPr>
        <w:tc>
          <w:tcPr>
            <w:tcW w:w="0" w:type="auto"/>
            <w:tcBorders>
              <w:bottom w:val="single" w:sz="4" w:space="0" w:color="auto"/>
            </w:tcBorders>
            <w:vAlign w:val="center"/>
            <w:hideMark/>
          </w:tcPr>
          <w:p w14:paraId="5FCF8215"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Kontribusi</w:t>
            </w:r>
          </w:p>
        </w:tc>
        <w:tc>
          <w:tcPr>
            <w:tcW w:w="0" w:type="auto"/>
            <w:tcBorders>
              <w:bottom w:val="single" w:sz="4" w:space="0" w:color="auto"/>
            </w:tcBorders>
            <w:vAlign w:val="center"/>
            <w:hideMark/>
          </w:tcPr>
          <w:p w14:paraId="36BE53C5"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Studi normatif tentang bisnis Islam</w:t>
            </w:r>
          </w:p>
        </w:tc>
        <w:tc>
          <w:tcPr>
            <w:tcW w:w="0" w:type="auto"/>
            <w:tcBorders>
              <w:bottom w:val="single" w:sz="4" w:space="0" w:color="auto"/>
            </w:tcBorders>
            <w:vAlign w:val="center"/>
            <w:hideMark/>
          </w:tcPr>
          <w:p w14:paraId="3EA08056" w14:textId="77777777" w:rsidR="00E87B36" w:rsidRPr="00E87B36" w:rsidRDefault="00E87B36" w:rsidP="00E87B36">
            <w:pPr>
              <w:spacing w:after="0" w:line="240" w:lineRule="auto"/>
              <w:ind w:left="284"/>
              <w:jc w:val="center"/>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Solusi aplikatif dan strategi integrasi dalam ekonomi global</w:t>
            </w:r>
          </w:p>
        </w:tc>
      </w:tr>
    </w:tbl>
    <w:p w14:paraId="70695B62" w14:textId="77777777" w:rsidR="00E87B36" w:rsidRPr="00E87B36" w:rsidRDefault="00E87B36" w:rsidP="00E87B36">
      <w:pPr>
        <w:spacing w:after="0" w:line="240" w:lineRule="auto"/>
        <w:ind w:left="720"/>
        <w:jc w:val="both"/>
        <w:rPr>
          <w:rFonts w:ascii="Cambria" w:eastAsia="Times New Roman" w:hAnsi="Cambria" w:cs="Times New Roman"/>
          <w:bCs/>
          <w:iCs/>
          <w:kern w:val="0"/>
          <w:szCs w:val="28"/>
          <w14:ligatures w14:val="none"/>
        </w:rPr>
      </w:pPr>
    </w:p>
    <w:p w14:paraId="14E3BB36" w14:textId="77777777" w:rsidR="00E87B36" w:rsidRPr="00E87B36" w:rsidRDefault="00E87B36" w:rsidP="00E87B36">
      <w:pPr>
        <w:numPr>
          <w:ilvl w:val="0"/>
          <w:numId w:val="2"/>
        </w:num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
          <w:bCs/>
          <w:iCs/>
          <w:kern w:val="0"/>
          <w:szCs w:val="28"/>
          <w14:ligatures w14:val="none"/>
        </w:rPr>
        <w:t>Peluang dan Rekomendasi untuk Integrasi Etika Bisnis Islam dalam Ekonomi Global</w:t>
      </w:r>
      <w:r w:rsidRPr="00E87B36">
        <w:rPr>
          <w:rFonts w:ascii="Cambria" w:eastAsia="Times New Roman" w:hAnsi="Cambria" w:cs="Times New Roman"/>
          <w:bCs/>
          <w:iCs/>
          <w:kern w:val="0"/>
          <w:szCs w:val="28"/>
          <w14:ligatures w14:val="none"/>
        </w:rPr>
        <w:br/>
        <w:t>Berdasarkan analisis, terdapat beberapa langkah yang dapat dilakukan untuk meningkatkan implementasi etika bisnis Islam dalam sistem ekonomi global:</w:t>
      </w:r>
    </w:p>
    <w:p w14:paraId="7F91BCC9"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Harmonisasi regulasi keuangan Islam di tingkat internasional.</w:t>
      </w:r>
    </w:p>
    <w:p w14:paraId="150477BD"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Peningkatan literasi bisnis Islam di kalangan pelaku usaha global.</w:t>
      </w:r>
    </w:p>
    <w:p w14:paraId="677245EE"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Penguatan infrastruktur teknologi dalam industri keuangan syariah.</w:t>
      </w:r>
    </w:p>
    <w:p w14:paraId="25F1A51D" w14:textId="77777777" w:rsidR="00E87B36" w:rsidRPr="00E87B36" w:rsidRDefault="00E87B36" w:rsidP="00E87B36">
      <w:pPr>
        <w:numPr>
          <w:ilvl w:val="1"/>
          <w:numId w:val="2"/>
        </w:numPr>
        <w:spacing w:after="0" w:line="276" w:lineRule="auto"/>
        <w:ind w:left="993"/>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lastRenderedPageBreak/>
        <w:t>Penerapan standar halal dalam bisnis global yang lebih fleksibel namun tetap sesuai dengan prinsip syariah.</w:t>
      </w:r>
    </w:p>
    <w:p w14:paraId="4258015B" w14:textId="77777777" w:rsidR="00E87B36" w:rsidRPr="00E87B36" w:rsidRDefault="00E87B36" w:rsidP="00E87B36">
      <w:pPr>
        <w:spacing w:after="0" w:line="276" w:lineRule="auto"/>
        <w:ind w:left="284"/>
        <w:jc w:val="both"/>
        <w:rPr>
          <w:rFonts w:ascii="Cambria" w:eastAsia="Times New Roman" w:hAnsi="Cambria" w:cs="Times New Roman"/>
          <w:bCs/>
          <w:iCs/>
          <w:kern w:val="0"/>
          <w:szCs w:val="28"/>
          <w14:ligatures w14:val="none"/>
        </w:rPr>
      </w:pPr>
    </w:p>
    <w:p w14:paraId="4538E643"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Penelitian ini tidak hanya mengkaji konsep etika bisnis Islam tetapi juga mengeksplorasi implikasi praktisnya dalam berbagai sektor industri. Salah satu contoh keberhasilan implementasi etika bisnis Islam dapat ditemukan dalam industri perbankan syariah, yang telah menunjukkan stabilitas keuangan lebih baik dibandingkan perbankan konvensional dalam menghadapi krisis ekonomi global. Misalnya, Bank Muamalat Indonesia dan Dubai Islamic Bank menerapkan prinsip larangan riba dan transparansi keuangan yang meningkatkan kepercayaan nasabah serta memperkuat daya saing di pasar keuangan global.</w:t>
      </w:r>
    </w:p>
    <w:p w14:paraId="32E668E4"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p>
    <w:p w14:paraId="4C52B06B"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Selain perbankan, industri halal juga menjadi contoh nyata penerapan etika bisnis Islam. Nestlé dan Unilever telah mengintegrasikan standar halal dalam rantai pasokan mereka, mencerminkan kepatuhan terhadap prinsip bisnis yang etis dan transparan. Keberhasilan ini menunjukkan bahwa adopsi etika bisnis Islam tidak hanya meningkatkan kepercayaan konsumen Muslim, tetapi juga membuka peluang ekspansi ke pasar global.</w:t>
      </w:r>
    </w:p>
    <w:p w14:paraId="1B46DE8D" w14:textId="77777777" w:rsidR="00E87B36" w:rsidRPr="00E87B36" w:rsidRDefault="00E87B36" w:rsidP="00E87B36">
      <w:pPr>
        <w:spacing w:after="0" w:line="276" w:lineRule="auto"/>
        <w:ind w:left="284"/>
        <w:jc w:val="both"/>
        <w:rPr>
          <w:rFonts w:ascii="Cambria" w:eastAsia="Times New Roman" w:hAnsi="Cambria" w:cs="Times New Roman"/>
          <w:bCs/>
          <w:iCs/>
          <w:kern w:val="0"/>
          <w:szCs w:val="28"/>
          <w14:ligatures w14:val="none"/>
        </w:rPr>
      </w:pPr>
    </w:p>
    <w:p w14:paraId="08D48D5C"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Dari sisi investasi, platform fintech syariah seperti Ethis Group dan Ammana Fintech berhasil membangun ekosistem pendanaan berbasis prinsip syariah yang menghubungkan investor dengan proyek yang memiliki dampak sosial positif. Dengan sistem berbagi risiko dan pelarangan transaksi spekulatif, fintech syariah menawarkan alternatif yang lebih stabil dan berkelanjutan dibandingkan model keuangan konvensional.</w:t>
      </w:r>
    </w:p>
    <w:p w14:paraId="5D3FB67F" w14:textId="77777777" w:rsidR="00E87B36" w:rsidRPr="00E87B36" w:rsidRDefault="00E87B36" w:rsidP="00E87B36">
      <w:pPr>
        <w:spacing w:after="0" w:line="276" w:lineRule="auto"/>
        <w:ind w:left="284"/>
        <w:jc w:val="both"/>
        <w:rPr>
          <w:rFonts w:ascii="Cambria" w:eastAsia="Times New Roman" w:hAnsi="Cambria" w:cs="Times New Roman"/>
          <w:bCs/>
          <w:iCs/>
          <w:kern w:val="0"/>
          <w:szCs w:val="28"/>
          <w14:ligatures w14:val="none"/>
        </w:rPr>
      </w:pPr>
    </w:p>
    <w:p w14:paraId="70490930"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t>Analisis ini menunjukkan bahwa etika bisnis Islam dapat diimplementasikan secara luas dalam berbagai sektor industri dan berkontribusi terhadap sistem ekonomi yang lebih inklusif dan berkeadilan. Oleh karena itu, penting bagi para pemangku kepentingan untuk mengadopsi strategi yang lebih sistematis dalam mengintegrasikan prinsip syariah ke dalam praktik bisnis mereka guna meningkatkan daya saing dan keberlanjutan ekonomi global.</w:t>
      </w:r>
    </w:p>
    <w:p w14:paraId="3CF27B96" w14:textId="77777777" w:rsidR="00E87B36" w:rsidRPr="00E87B36" w:rsidRDefault="00E87B36" w:rsidP="00E87B36">
      <w:pPr>
        <w:spacing w:after="0" w:line="276" w:lineRule="auto"/>
        <w:ind w:left="426"/>
        <w:jc w:val="both"/>
        <w:rPr>
          <w:rFonts w:ascii="Cambria" w:eastAsia="Times New Roman" w:hAnsi="Cambria" w:cs="Times New Roman"/>
          <w:bCs/>
          <w:iCs/>
          <w:kern w:val="0"/>
          <w:szCs w:val="28"/>
          <w14:ligatures w14:val="none"/>
        </w:rPr>
      </w:pPr>
      <w:r w:rsidRPr="00E87B36">
        <w:rPr>
          <w:rFonts w:ascii="Cambria" w:eastAsia="Times New Roman" w:hAnsi="Cambria" w:cs="Times New Roman"/>
          <w:bCs/>
          <w:iCs/>
          <w:kern w:val="0"/>
          <w:szCs w:val="28"/>
          <w14:ligatures w14:val="none"/>
        </w:rPr>
        <w:br/>
        <w:t>Hasil penelitian ini secara keseluruhan mendukung hipotesis bahwa etika bisnis Islam dapat menjadi solusi alternatif bagi sistem ekonomi global yang lebih adil dan berkelanjutan. Temuan ini juga menjadi dasar bagi pembahasan lebih lanjut mengenai bagaimana etika bisnis Islam dapat diterapkan secara lebih luas di berbagai sektor industri.</w:t>
      </w:r>
    </w:p>
    <w:p w14:paraId="3D7BFACA" w14:textId="77777777" w:rsidR="00E87B36" w:rsidRPr="00E87B36" w:rsidRDefault="00E87B36" w:rsidP="00E87B36">
      <w:pPr>
        <w:spacing w:after="0" w:line="240" w:lineRule="auto"/>
        <w:jc w:val="both"/>
        <w:rPr>
          <w:rFonts w:ascii="Cambria" w:eastAsia="Calibri" w:hAnsi="Cambria" w:cs="Gisha"/>
          <w:kern w:val="0"/>
          <w:lang w:val="en-US"/>
          <w14:ligatures w14:val="none"/>
        </w:rPr>
      </w:pPr>
    </w:p>
    <w:p w14:paraId="5850F44B" w14:textId="77777777" w:rsidR="00E87B36" w:rsidRPr="00E87B36" w:rsidRDefault="00E87B36" w:rsidP="00E87B36">
      <w:pPr>
        <w:keepNext/>
        <w:numPr>
          <w:ilvl w:val="0"/>
          <w:numId w:val="1"/>
        </w:numPr>
        <w:spacing w:after="0" w:line="276" w:lineRule="auto"/>
        <w:ind w:left="284" w:hanging="284"/>
        <w:outlineLvl w:val="0"/>
        <w:rPr>
          <w:rFonts w:ascii="Cambria" w:eastAsia="MS Gothic" w:hAnsi="Cambria" w:cs="Times New Roman"/>
          <w:b/>
          <w:bCs/>
          <w:kern w:val="32"/>
          <w:szCs w:val="32"/>
          <w:lang w:val="en-US"/>
          <w14:ligatures w14:val="none"/>
        </w:rPr>
      </w:pPr>
      <w:r w:rsidRPr="00E87B36">
        <w:rPr>
          <w:rFonts w:ascii="Cambria" w:eastAsia="MS Gothic" w:hAnsi="Cambria" w:cs="Times New Roman"/>
          <w:b/>
          <w:bCs/>
          <w:kern w:val="32"/>
          <w:szCs w:val="32"/>
          <w:lang w:val="en-US"/>
          <w14:ligatures w14:val="none"/>
        </w:rPr>
        <w:t>SIMPULAN</w:t>
      </w:r>
    </w:p>
    <w:p w14:paraId="34B8C414" w14:textId="77777777" w:rsidR="00E87B36" w:rsidRPr="00E87B36" w:rsidRDefault="00E87B36" w:rsidP="00E87B36">
      <w:pPr>
        <w:spacing w:after="0" w:line="276" w:lineRule="auto"/>
        <w:rPr>
          <w:rFonts w:ascii="Cambria" w:eastAsia="Calibri" w:hAnsi="Cambria" w:cs="Cordia New"/>
          <w:kern w:val="0"/>
          <w:szCs w:val="22"/>
          <w:lang w:val="en-US"/>
          <w14:ligatures w14:val="none"/>
        </w:rPr>
      </w:pPr>
    </w:p>
    <w:p w14:paraId="2F46FD25" w14:textId="77777777"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lastRenderedPageBreak/>
        <w:t>Penelitian ini menunjukkan bahwa etika bisnis Islam berpotensi menciptakan sistem ekonomi yang lebih adil, transparan, dan berkelanjutan. Dengan menekankan prinsip keadilan distributif, transparansi, dan tanggung jawab sosial, etika bisnis Islam dapat menjadi solusi bagi tantangan ekonomi global. Namun, implementasinya masih menghadapi kendala seperti ketidaksesuaian regulasi antarnegara, kurangnya literasi ekonomi Islam, dan dominasi kapitalisme dalam ekonomi dunia.</w:t>
      </w:r>
    </w:p>
    <w:p w14:paraId="516A5207" w14:textId="77777777" w:rsidR="00E87B36" w:rsidRPr="00E87B36" w:rsidRDefault="00E87B36" w:rsidP="00E87B36">
      <w:pPr>
        <w:spacing w:after="0" w:line="276" w:lineRule="auto"/>
        <w:jc w:val="both"/>
        <w:rPr>
          <w:rFonts w:ascii="Cambria" w:eastAsia="Times New Roman" w:hAnsi="Cambria" w:cs="Times New Roman"/>
          <w:kern w:val="0"/>
          <w14:ligatures w14:val="none"/>
        </w:rPr>
      </w:pPr>
    </w:p>
    <w:p w14:paraId="76D9AB5C" w14:textId="77777777"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t>Sebagai rekomendasi kebijakan, diperlukan harmonisasi regulasi keuangan syariah secara global agar prinsip bisnis Islam lebih mudah diterapkan dalam sistem ekonomi konvensional. Pemerintah dan regulator perlu mendorong investasi syariah, memperkuat infrastruktur fintech syariah, serta memperluas sertifikasi halal di industri global. Selain itu, edukasi dan literasi ekonomi Islam harus diperkuat melalui kurikulum pendidikan dan pelatihan profesional bagi pelaku usaha.</w:t>
      </w:r>
    </w:p>
    <w:p w14:paraId="178FD9F1" w14:textId="77777777" w:rsidR="00E87B36" w:rsidRPr="00E87B36" w:rsidRDefault="00E87B36" w:rsidP="00E87B36">
      <w:pPr>
        <w:spacing w:after="0" w:line="276" w:lineRule="auto"/>
        <w:jc w:val="both"/>
        <w:rPr>
          <w:rFonts w:ascii="Cambria" w:eastAsia="Times New Roman" w:hAnsi="Cambria" w:cs="Times New Roman"/>
          <w:kern w:val="0"/>
          <w14:ligatures w14:val="none"/>
        </w:rPr>
      </w:pPr>
    </w:p>
    <w:p w14:paraId="04A8AD39" w14:textId="77777777"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t>Penelitian lebih lanjut diperlukan untuk mengkaji efektivitas penerapan etika bisnis Islam di berbagai sektor industri. Studi tentang dampak investasi syariah terhadap stabilitas keuangan, peran teknologi dalam bisnis syariah, serta kebijakan ekonomi syariah di berbagai negara akan memperkaya literatur dan memperkuat ekonomi berbasis etika Islam.</w:t>
      </w:r>
    </w:p>
    <w:p w14:paraId="560A1FCC" w14:textId="77777777" w:rsidR="00E87B36" w:rsidRPr="00E87B36" w:rsidRDefault="00E87B36" w:rsidP="00E87B36">
      <w:pPr>
        <w:spacing w:after="0" w:line="276" w:lineRule="auto"/>
        <w:jc w:val="both"/>
        <w:rPr>
          <w:rFonts w:ascii="Cambria" w:eastAsia="Times New Roman" w:hAnsi="Cambria" w:cs="Times New Roman"/>
          <w:kern w:val="0"/>
          <w14:ligatures w14:val="none"/>
        </w:rPr>
      </w:pPr>
    </w:p>
    <w:p w14:paraId="5D72C8DF" w14:textId="77777777"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t>Artikel ini membahas peran etika bisnis Islam dalam sistem ekonomi global, menyoroti keunggulan, tantangan, dan strategi implementasinya. Etika bisnis Islam berlandaskan empat prinsip utama: Ketauhidan, Keseimbangan, Kehendak Bebas, dan Tanggung Jawab, yang membimbing bisnis yang adil dan berkelanjutan dengan menghindari riba, gharar, serta eksploitasi. Berbeda dari kapitalisme yang menekankan keuntungan individu dan sosialisme yang membatasi kebebasan, ekonomi Islam menawarkan keseimbangan antara keadilan sosial dan kebebasan individu dengan regulasi syariah sebagai pedoman utama.</w:t>
      </w:r>
    </w:p>
    <w:p w14:paraId="17910535" w14:textId="77777777" w:rsidR="00E87B36" w:rsidRPr="00E87B36" w:rsidRDefault="00E87B36" w:rsidP="00E87B36">
      <w:pPr>
        <w:spacing w:after="0" w:line="276" w:lineRule="auto"/>
        <w:jc w:val="both"/>
        <w:rPr>
          <w:rFonts w:ascii="Cambria" w:eastAsia="Times New Roman" w:hAnsi="Cambria" w:cs="Times New Roman"/>
          <w:kern w:val="0"/>
          <w14:ligatures w14:val="none"/>
        </w:rPr>
      </w:pPr>
    </w:p>
    <w:p w14:paraId="31816ED6" w14:textId="6DDE083B"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t xml:space="preserve">Hasil penelitian ini mendukung temuan </w:t>
      </w:r>
      <w:sdt>
        <w:sdtPr>
          <w:rPr>
            <w:rFonts w:ascii="Cambria" w:eastAsia="Times New Roman" w:hAnsi="Cambria" w:cs="Times New Roman"/>
            <w:color w:val="000000"/>
            <w:kern w:val="0"/>
            <w14:ligatures w14:val="none"/>
          </w:rPr>
          <w:tag w:val="MENDELEY_CITATION_v3_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"/>
          <w:id w:val="197974590"/>
          <w:placeholder>
            <w:docPart w:val="DefaultPlaceholder_-1854013440"/>
          </w:placeholder>
        </w:sdtPr>
        <w:sdtContent>
          <w:r w:rsidR="005C1113" w:rsidRPr="005C1113">
            <w:rPr>
              <w:rFonts w:eastAsia="Times New Roman"/>
              <w:color w:val="000000"/>
            </w:rPr>
            <w:t>(Student &amp; Farida, 2017)</w:t>
          </w:r>
          <w:r w:rsidR="005C1113">
            <w:rPr>
              <w:rFonts w:eastAsia="Times New Roman"/>
              <w:color w:val="000000"/>
            </w:rPr>
            <w:t xml:space="preserve"> </w:t>
          </w:r>
        </w:sdtContent>
      </w:sdt>
      <w:r w:rsidRPr="00E87B36">
        <w:rPr>
          <w:rFonts w:ascii="Cambria" w:eastAsia="Times New Roman" w:hAnsi="Cambria" w:cs="Times New Roman"/>
          <w:kern w:val="0"/>
          <w14:ligatures w14:val="none"/>
        </w:rPr>
        <w:t>tentang pengaruh etika bisnis Islam terhadap ekonomi syariah, yang menunjukkan bahwa: (1) etika bisnis Islam meningkatkan kepercayaan konsumen dalam transaksi ekonomi syariah, (2) implementasinya di sektor keuangan meningkatkan transparansi dan akuntabilitas, serta (3) UMKM Syariah lebih adaptif terhadap etika bisnis Islam dibandingkan perusahaan besar karena lebih dekat dengan nilai-nilai keagamaan masyarakat.</w:t>
      </w:r>
    </w:p>
    <w:p w14:paraId="4D85E481" w14:textId="77777777" w:rsidR="00E87B36" w:rsidRPr="00E87B36" w:rsidRDefault="00E87B36" w:rsidP="00E87B36">
      <w:pPr>
        <w:spacing w:after="0" w:line="276" w:lineRule="auto"/>
        <w:jc w:val="both"/>
        <w:rPr>
          <w:rFonts w:ascii="Cambria" w:eastAsia="Times New Roman" w:hAnsi="Cambria" w:cs="Times New Roman"/>
          <w:kern w:val="0"/>
          <w14:ligatures w14:val="none"/>
        </w:rPr>
      </w:pPr>
    </w:p>
    <w:p w14:paraId="249BFDC2" w14:textId="77777777" w:rsidR="00E87B36" w:rsidRPr="00E87B36" w:rsidRDefault="00E87B36" w:rsidP="00E87B36">
      <w:pPr>
        <w:spacing w:after="0" w:line="276" w:lineRule="auto"/>
        <w:jc w:val="both"/>
        <w:rPr>
          <w:rFonts w:ascii="Cambria" w:eastAsia="Times New Roman" w:hAnsi="Cambria" w:cs="Times New Roman"/>
          <w:kern w:val="0"/>
          <w14:ligatures w14:val="none"/>
        </w:rPr>
      </w:pPr>
      <w:r w:rsidRPr="00E87B36">
        <w:rPr>
          <w:rFonts w:ascii="Cambria" w:eastAsia="Times New Roman" w:hAnsi="Cambria" w:cs="Times New Roman"/>
          <w:kern w:val="0"/>
          <w14:ligatures w14:val="none"/>
        </w:rPr>
        <w:t>Kesimpulannya, etika bisnis Islam bukan hanya pedoman moral tetapi juga elemen kunci dalam membangun sistem ekonomi yang lebih adil. Untuk memperkuat penerapannya, diperlukan harmonisasi regulasi syariah, penguatan sektor keuangan syariah melalui inovasi dan investasi halal, serta penyelarasan dengan tujuan pembangunan berkelanjutan (SDGs). Dengan semakin berkembangnya ekonomi berbasis nilai-nilai syariah, diharapkan tercipta sistem ekonomi yang lebih adil, berkelanjutan, dan bermanfaat bagi masyarakat global.</w:t>
      </w:r>
    </w:p>
    <w:p w14:paraId="0F62CD9A" w14:textId="77777777" w:rsidR="00E87B36" w:rsidRPr="00E87B36" w:rsidRDefault="00E87B36" w:rsidP="00E87B36">
      <w:pPr>
        <w:spacing w:after="0" w:line="240" w:lineRule="auto"/>
        <w:jc w:val="center"/>
        <w:rPr>
          <w:rFonts w:ascii="Cambria" w:eastAsia="Calibri" w:hAnsi="Cambria" w:cs="Gisha"/>
          <w:b/>
          <w:kern w:val="0"/>
          <w:lang w:val="fi-FI"/>
          <w14:ligatures w14:val="none"/>
        </w:rPr>
      </w:pPr>
    </w:p>
    <w:p w14:paraId="5C76436B" w14:textId="77777777" w:rsidR="00E87B36" w:rsidRPr="00E87B36" w:rsidRDefault="00E87B36" w:rsidP="00E87B36">
      <w:pPr>
        <w:keepNext/>
        <w:spacing w:before="120" w:after="0" w:line="360" w:lineRule="auto"/>
        <w:outlineLvl w:val="0"/>
        <w:rPr>
          <w:rFonts w:ascii="Cambria" w:eastAsia="MS Gothic" w:hAnsi="Cambria" w:cs="Times New Roman"/>
          <w:b/>
          <w:bCs/>
          <w:kern w:val="32"/>
          <w:szCs w:val="32"/>
          <w:lang w:val="en-US"/>
          <w14:ligatures w14:val="none"/>
        </w:rPr>
      </w:pPr>
      <w:r w:rsidRPr="00E87B36">
        <w:rPr>
          <w:rFonts w:ascii="Cambria" w:eastAsia="MS Gothic" w:hAnsi="Cambria" w:cs="Times New Roman"/>
          <w:b/>
          <w:bCs/>
          <w:kern w:val="32"/>
          <w:szCs w:val="32"/>
          <w:lang w:val="en-US"/>
          <w14:ligatures w14:val="none"/>
        </w:rPr>
        <w:lastRenderedPageBreak/>
        <w:t>REFERENSI</w:t>
      </w:r>
    </w:p>
    <w:sdt>
      <w:sdtPr>
        <w:rPr>
          <w:rFonts w:ascii="Cambria" w:eastAsia="Calibri" w:hAnsi="Cambria" w:cs="Gisha"/>
          <w:color w:val="000000"/>
          <w:kern w:val="0"/>
          <w:lang w:val="en-US"/>
          <w14:ligatures w14:val="none"/>
        </w:rPr>
        <w:tag w:val="MENDELEY_BIBLIOGRAPHY"/>
        <w:id w:val="-410860538"/>
        <w:placeholder>
          <w:docPart w:val="DefaultPlaceholder_-1854013440"/>
        </w:placeholder>
      </w:sdtPr>
      <w:sdtContent>
        <w:p w14:paraId="6A49DA6B" w14:textId="77777777" w:rsidR="00A73678" w:rsidRPr="00A73678" w:rsidRDefault="00A73678">
          <w:pPr>
            <w:autoSpaceDE w:val="0"/>
            <w:autoSpaceDN w:val="0"/>
            <w:ind w:hanging="480"/>
            <w:divId w:val="404373960"/>
            <w:rPr>
              <w:rFonts w:eastAsia="Times New Roman"/>
              <w:color w:val="000000"/>
              <w:kern w:val="0"/>
              <w14:ligatures w14:val="none"/>
            </w:rPr>
          </w:pPr>
          <w:r w:rsidRPr="00A73678">
            <w:rPr>
              <w:rFonts w:eastAsia="Times New Roman"/>
              <w:color w:val="000000"/>
            </w:rPr>
            <w:t xml:space="preserve">Ayu, D., &amp; Anwar, S. (2022). </w:t>
          </w:r>
          <w:r w:rsidRPr="00A73678">
            <w:rPr>
              <w:rFonts w:eastAsia="Times New Roman"/>
              <w:i/>
              <w:iCs/>
              <w:color w:val="000000"/>
            </w:rPr>
            <w:t>ETIKA BISNIS EKONOMI ISLAM DALAM MENGHADAPI TANTANGAN PEREKONOMIAN DI MASA DEPAN</w:t>
          </w:r>
          <w:r w:rsidRPr="00A73678">
            <w:rPr>
              <w:rFonts w:eastAsia="Times New Roman"/>
              <w:color w:val="000000"/>
            </w:rPr>
            <w:t xml:space="preserve"> (Vol. 07, Issue 01).</w:t>
          </w:r>
        </w:p>
        <w:p w14:paraId="2E4D3B86" w14:textId="77777777" w:rsidR="00A73678" w:rsidRPr="00A73678" w:rsidRDefault="00A73678">
          <w:pPr>
            <w:autoSpaceDE w:val="0"/>
            <w:autoSpaceDN w:val="0"/>
            <w:ind w:hanging="480"/>
            <w:divId w:val="545487553"/>
            <w:rPr>
              <w:rFonts w:eastAsia="Times New Roman"/>
              <w:color w:val="000000"/>
            </w:rPr>
          </w:pPr>
          <w:r w:rsidRPr="00A73678">
            <w:rPr>
              <w:rFonts w:eastAsia="Times New Roman"/>
              <w:color w:val="000000"/>
            </w:rPr>
            <w:t xml:space="preserve">Dewi, S., Dosen, Y., Sultan, I., Gorontalo, A., Kunci, K., Islam, P., &amp; Chapra, M. U. (n.d.). </w:t>
          </w:r>
          <w:r w:rsidRPr="00A73678">
            <w:rPr>
              <w:rFonts w:eastAsia="Times New Roman"/>
              <w:i/>
              <w:iCs/>
              <w:color w:val="000000"/>
            </w:rPr>
            <w:t>Mutawazzin (Jurnal Ekonomi Syariah IAIN Sultan Amai Gorontalo) PEMIKIRAN EKONOMI ISLAM M. UMAR CHAPRA</w:t>
          </w:r>
          <w:r w:rsidRPr="00A73678">
            <w:rPr>
              <w:rFonts w:eastAsia="Times New Roman"/>
              <w:color w:val="000000"/>
            </w:rPr>
            <w:t>.</w:t>
          </w:r>
        </w:p>
        <w:p w14:paraId="63F158CC" w14:textId="77777777" w:rsidR="00A73678" w:rsidRPr="00A73678" w:rsidRDefault="00A73678">
          <w:pPr>
            <w:autoSpaceDE w:val="0"/>
            <w:autoSpaceDN w:val="0"/>
            <w:ind w:hanging="480"/>
            <w:divId w:val="1402633155"/>
            <w:rPr>
              <w:rFonts w:eastAsia="Times New Roman"/>
              <w:color w:val="000000"/>
            </w:rPr>
          </w:pPr>
          <w:r w:rsidRPr="00A73678">
            <w:rPr>
              <w:rFonts w:eastAsia="Times New Roman"/>
              <w:color w:val="000000"/>
            </w:rPr>
            <w:t xml:space="preserve">Dusuki, A. W., &amp; Abdullah, N. I. (n.d.). </w:t>
          </w:r>
          <w:r w:rsidRPr="00A73678">
            <w:rPr>
              <w:rFonts w:eastAsia="Times New Roman"/>
              <w:i/>
              <w:iCs/>
              <w:color w:val="000000"/>
            </w:rPr>
            <w:t>Maqasid alSharìah, Maslahah, and Corporate Social Responsibility</w:t>
          </w:r>
          <w:r w:rsidRPr="00A73678">
            <w:rPr>
              <w:rFonts w:eastAsia="Times New Roman"/>
              <w:color w:val="000000"/>
            </w:rPr>
            <w:t>.</w:t>
          </w:r>
        </w:p>
        <w:p w14:paraId="3CE87123" w14:textId="77777777" w:rsidR="00A73678" w:rsidRPr="00A73678" w:rsidRDefault="00A73678">
          <w:pPr>
            <w:autoSpaceDE w:val="0"/>
            <w:autoSpaceDN w:val="0"/>
            <w:ind w:hanging="480"/>
            <w:divId w:val="527597163"/>
            <w:rPr>
              <w:rFonts w:eastAsia="Times New Roman"/>
              <w:color w:val="000000"/>
            </w:rPr>
          </w:pPr>
          <w:r w:rsidRPr="00A73678">
            <w:rPr>
              <w:rFonts w:eastAsia="Times New Roman"/>
              <w:color w:val="000000"/>
            </w:rPr>
            <w:t xml:space="preserve">Kismawadi, E. R., &amp; Irfan, M. (2025). Business transformation towards sustainability: Integration of islamic finance principles in the global business context. In </w:t>
          </w:r>
          <w:r w:rsidRPr="00A73678">
            <w:rPr>
              <w:rFonts w:eastAsia="Times New Roman"/>
              <w:i/>
              <w:iCs/>
              <w:color w:val="000000"/>
            </w:rPr>
            <w:t>Microfinance, Financial Innovation, and Sustainable Entrepreneurship in Economics</w:t>
          </w:r>
          <w:r w:rsidRPr="00A73678">
            <w:rPr>
              <w:rFonts w:eastAsia="Times New Roman"/>
              <w:color w:val="000000"/>
            </w:rPr>
            <w:t xml:space="preserve"> (pp. 255–290). IGI Global. https://doi.org/10.4018/979-8-3693-6622-6.ch010</w:t>
          </w:r>
        </w:p>
        <w:p w14:paraId="3C491C30" w14:textId="77777777" w:rsidR="00A73678" w:rsidRPr="00A73678" w:rsidRDefault="00A73678">
          <w:pPr>
            <w:autoSpaceDE w:val="0"/>
            <w:autoSpaceDN w:val="0"/>
            <w:ind w:hanging="480"/>
            <w:divId w:val="299698920"/>
            <w:rPr>
              <w:rFonts w:eastAsia="Times New Roman"/>
              <w:color w:val="000000"/>
            </w:rPr>
          </w:pPr>
          <w:r w:rsidRPr="00A73678">
            <w:rPr>
              <w:rFonts w:eastAsia="Times New Roman"/>
              <w:color w:val="000000"/>
            </w:rPr>
            <w:t xml:space="preserve">Naim, N., &amp; Kasri, N. S. (2025). Intellectual Property and Islamic Finance: Opportunities and Challenges for a New Islamic Intellectual Property Finance Framework. </w:t>
          </w:r>
          <w:r w:rsidRPr="00A73678">
            <w:rPr>
              <w:rFonts w:eastAsia="Times New Roman"/>
              <w:i/>
              <w:iCs/>
              <w:color w:val="000000"/>
            </w:rPr>
            <w:t>Thunderbird International Business Review</w:t>
          </w:r>
          <w:r w:rsidRPr="00A73678">
            <w:rPr>
              <w:rFonts w:eastAsia="Times New Roman"/>
              <w:color w:val="000000"/>
            </w:rPr>
            <w:t>. https://doi.org/10.1002/tie.22430</w:t>
          </w:r>
        </w:p>
        <w:p w14:paraId="5BCB3A6C" w14:textId="77777777" w:rsidR="00A73678" w:rsidRPr="00A73678" w:rsidRDefault="00A73678">
          <w:pPr>
            <w:autoSpaceDE w:val="0"/>
            <w:autoSpaceDN w:val="0"/>
            <w:ind w:hanging="480"/>
            <w:divId w:val="1873224672"/>
            <w:rPr>
              <w:rFonts w:eastAsia="Times New Roman"/>
              <w:color w:val="000000"/>
            </w:rPr>
          </w:pPr>
          <w:r w:rsidRPr="00A73678">
            <w:rPr>
              <w:rFonts w:eastAsia="Times New Roman"/>
              <w:color w:val="000000"/>
            </w:rPr>
            <w:t xml:space="preserve">Student, M. P., &amp; Farida, N. (2017). Naili Farida, Ngatno, Effect of Entrepreneurial Orientation on Business Performance. </w:t>
          </w:r>
          <w:r w:rsidRPr="00A73678">
            <w:rPr>
              <w:rFonts w:eastAsia="Times New Roman"/>
              <w:i/>
              <w:iCs/>
              <w:color w:val="000000"/>
            </w:rPr>
            <w:t>International Journal of Civil Engineering and Technology</w:t>
          </w:r>
          <w:r w:rsidRPr="00A73678">
            <w:rPr>
              <w:rFonts w:eastAsia="Times New Roman"/>
              <w:color w:val="000000"/>
            </w:rPr>
            <w:t xml:space="preserve">, </w:t>
          </w:r>
          <w:r w:rsidRPr="00A73678">
            <w:rPr>
              <w:rFonts w:eastAsia="Times New Roman"/>
              <w:i/>
              <w:iCs/>
              <w:color w:val="000000"/>
            </w:rPr>
            <w:t>8</w:t>
          </w:r>
          <w:r w:rsidRPr="00A73678">
            <w:rPr>
              <w:rFonts w:eastAsia="Times New Roman"/>
              <w:color w:val="000000"/>
            </w:rPr>
            <w:t>(9), 82–90. http://www.iaeme.com/IJCIET/index.asp82http://http://www.iaeme.com/ijciet/issues.asp?JType=IJCIET&amp;VType=8&amp;IType=9http://www.iaeme.com/IJCIET/issues.asp?JType=IJCIET&amp;VType=8&amp;IType=9</w:t>
          </w:r>
        </w:p>
        <w:p w14:paraId="1E8D2B09" w14:textId="77777777" w:rsidR="00A73678" w:rsidRPr="00A73678" w:rsidRDefault="00A73678">
          <w:pPr>
            <w:autoSpaceDE w:val="0"/>
            <w:autoSpaceDN w:val="0"/>
            <w:ind w:hanging="480"/>
            <w:divId w:val="1494640544"/>
            <w:rPr>
              <w:rFonts w:eastAsia="Times New Roman"/>
              <w:color w:val="000000"/>
            </w:rPr>
          </w:pPr>
          <w:r w:rsidRPr="00A73678">
            <w:rPr>
              <w:rFonts w:eastAsia="Times New Roman"/>
              <w:color w:val="000000"/>
            </w:rPr>
            <w:t xml:space="preserve">Syarif Hidayatullah Hakim, A., Yusuf Satria, M., Saputra, R., Al-Ayubi Konsep Ekonomi Islam Menurut Yusuf Qardhawi, S., &amp; Al-Ayubi, S. (n.d.). </w:t>
          </w:r>
          <w:r w:rsidRPr="00A73678">
            <w:rPr>
              <w:rFonts w:eastAsia="Times New Roman"/>
              <w:i/>
              <w:iCs/>
              <w:color w:val="000000"/>
            </w:rPr>
            <w:t>Tathawwur: Jurnal Ekonomi Pembangunan dan Keuangan Islam KONSEP EKONOMI ISLAM MENURUT YUSUF QARDHAWI</w:t>
          </w:r>
          <w:r w:rsidRPr="00A73678">
            <w:rPr>
              <w:rFonts w:eastAsia="Times New Roman"/>
              <w:color w:val="000000"/>
            </w:rPr>
            <w:t>.</w:t>
          </w:r>
        </w:p>
        <w:p w14:paraId="33C165D2" w14:textId="28B8BE08" w:rsidR="00E87B36" w:rsidRPr="00E87B36" w:rsidRDefault="00A73678" w:rsidP="00E87B36">
          <w:pPr>
            <w:spacing w:after="0" w:line="276" w:lineRule="auto"/>
            <w:ind w:left="567" w:hanging="567"/>
            <w:jc w:val="both"/>
            <w:rPr>
              <w:rFonts w:ascii="Cambria" w:eastAsia="Calibri" w:hAnsi="Cambria" w:cs="Gisha"/>
              <w:kern w:val="0"/>
              <w:lang w:val="en-US"/>
              <w14:ligatures w14:val="none"/>
            </w:rPr>
          </w:pPr>
          <w:r w:rsidRPr="00A73678">
            <w:rPr>
              <w:rFonts w:eastAsia="Times New Roman"/>
              <w:color w:val="000000"/>
            </w:rPr>
            <w:t> </w:t>
          </w:r>
        </w:p>
      </w:sdtContent>
    </w:sdt>
    <w:p w14:paraId="33CE5BF9" w14:textId="77777777" w:rsidR="00E87B36" w:rsidRDefault="00E87B36"/>
    <w:sectPr w:rsidR="00E87B36" w:rsidSect="00E87B36">
      <w:headerReference w:type="even" r:id="rId8"/>
      <w:headerReference w:type="default" r:id="rId9"/>
      <w:footerReference w:type="even" r:id="rId10"/>
      <w:footerReference w:type="default" r:id="rId11"/>
      <w:headerReference w:type="first" r:id="rId12"/>
      <w:footerReference w:type="first" r:id="rId13"/>
      <w:pgSz w:w="11907" w:h="16839" w:code="9"/>
      <w:pgMar w:top="1701" w:right="1247" w:bottom="1701" w:left="1247" w:header="720"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Gisha">
    <w:charset w:val="B1"/>
    <w:family w:val="swiss"/>
    <w:pitch w:val="variable"/>
    <w:sig w:usb0="80000807" w:usb1="40000042" w:usb2="00000000" w:usb3="00000000" w:csb0="0000002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4FC7" w14:textId="77777777" w:rsidR="00000000" w:rsidRPr="00273200" w:rsidRDefault="00000000">
    <w:pPr>
      <w:pStyle w:val="Footer"/>
      <w:jc w:val="center"/>
      <w:rPr>
        <w:sz w:val="20"/>
        <w:szCs w:val="20"/>
      </w:rPr>
    </w:pPr>
    <w:r w:rsidRPr="00273200">
      <w:rPr>
        <w:sz w:val="20"/>
        <w:szCs w:val="20"/>
      </w:rPr>
      <w:fldChar w:fldCharType="begin"/>
    </w:r>
    <w:r w:rsidRPr="00273200">
      <w:rPr>
        <w:sz w:val="20"/>
        <w:szCs w:val="20"/>
      </w:rPr>
      <w:instrText xml:space="preserve"> PAGE   \* MERGEFORMAT </w:instrText>
    </w:r>
    <w:r w:rsidRPr="00273200">
      <w:rPr>
        <w:sz w:val="20"/>
        <w:szCs w:val="20"/>
      </w:rPr>
      <w:fldChar w:fldCharType="separate"/>
    </w:r>
    <w:r w:rsidRPr="00273200">
      <w:rPr>
        <w:noProof/>
        <w:sz w:val="20"/>
        <w:szCs w:val="20"/>
      </w:rPr>
      <w:t>2</w:t>
    </w:r>
    <w:r w:rsidRPr="00273200">
      <w:rPr>
        <w:noProof/>
        <w:sz w:val="20"/>
        <w:szCs w:val="20"/>
      </w:rPr>
      <w:t>2</w:t>
    </w:r>
    <w:r w:rsidRPr="00273200">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9772" w14:textId="77777777" w:rsidR="00000000" w:rsidRPr="00273200" w:rsidRDefault="00000000">
    <w:pPr>
      <w:pStyle w:val="Footer"/>
      <w:jc w:val="center"/>
      <w:rPr>
        <w:sz w:val="20"/>
        <w:szCs w:val="20"/>
      </w:rPr>
    </w:pPr>
    <w:r w:rsidRPr="00273200">
      <w:rPr>
        <w:sz w:val="20"/>
        <w:szCs w:val="20"/>
      </w:rPr>
      <w:fldChar w:fldCharType="begin"/>
    </w:r>
    <w:r w:rsidRPr="00273200">
      <w:rPr>
        <w:sz w:val="20"/>
        <w:szCs w:val="20"/>
      </w:rPr>
      <w:instrText xml:space="preserve"> PAGE   \* MERGEFORMAT </w:instrText>
    </w:r>
    <w:r w:rsidRPr="00273200">
      <w:rPr>
        <w:sz w:val="20"/>
        <w:szCs w:val="20"/>
      </w:rPr>
      <w:fldChar w:fldCharType="separate"/>
    </w:r>
    <w:r w:rsidRPr="00273200">
      <w:rPr>
        <w:noProof/>
        <w:sz w:val="20"/>
        <w:szCs w:val="20"/>
      </w:rPr>
      <w:t>2</w:t>
    </w:r>
    <w:r w:rsidRPr="00273200">
      <w:rPr>
        <w:noProof/>
        <w:sz w:val="20"/>
        <w:szCs w:val="20"/>
      </w:rPr>
      <w:t>5</w:t>
    </w:r>
    <w:r w:rsidRPr="00273200">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95" w14:textId="77777777" w:rsidR="00000000" w:rsidRPr="00C35A1D" w:rsidRDefault="00000000" w:rsidP="0049443C">
    <w:pPr>
      <w:pStyle w:val="Footer"/>
      <w:jc w:val="center"/>
      <w:rPr>
        <w:caps/>
        <w:noProof/>
        <w:sz w:val="20"/>
        <w:szCs w:val="20"/>
      </w:rPr>
    </w:pPr>
    <w:r w:rsidRPr="00C35A1D">
      <w:rPr>
        <w:caps/>
        <w:sz w:val="20"/>
        <w:szCs w:val="20"/>
      </w:rPr>
      <w:fldChar w:fldCharType="begin"/>
    </w:r>
    <w:r w:rsidRPr="00C35A1D">
      <w:rPr>
        <w:caps/>
        <w:sz w:val="20"/>
        <w:szCs w:val="20"/>
      </w:rPr>
      <w:instrText xml:space="preserve"> PAGE   \* MERGEFORMAT </w:instrText>
    </w:r>
    <w:r w:rsidRPr="00C35A1D">
      <w:rPr>
        <w:caps/>
        <w:sz w:val="20"/>
        <w:szCs w:val="20"/>
      </w:rPr>
      <w:fldChar w:fldCharType="separate"/>
    </w:r>
    <w:r w:rsidRPr="00C35A1D">
      <w:rPr>
        <w:caps/>
        <w:noProof/>
        <w:sz w:val="20"/>
        <w:szCs w:val="20"/>
      </w:rPr>
      <w:t>1</w:t>
    </w:r>
    <w:r w:rsidRPr="00C35A1D">
      <w:rPr>
        <w:caps/>
        <w:noProof/>
        <w:sz w:val="20"/>
        <w:szCs w:val="20"/>
      </w:rPr>
      <w:t>5</w:t>
    </w:r>
    <w:r w:rsidRPr="00C35A1D">
      <w:rPr>
        <w:caps/>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CF31" w14:textId="2C14E601" w:rsidR="00000000" w:rsidRPr="00854EE9" w:rsidRDefault="00E87B36" w:rsidP="00A37AB9">
    <w:pPr>
      <w:pStyle w:val="Header"/>
      <w:tabs>
        <w:tab w:val="left" w:pos="2160"/>
      </w:tabs>
      <w:rPr>
        <w:rFonts w:ascii="Agency FB" w:hAnsi="Agency FB" w:cs="Gisha"/>
        <w:bCs/>
        <w:noProof/>
        <w:sz w:val="22"/>
      </w:rPr>
    </w:pPr>
    <w:r>
      <w:rPr>
        <w:noProof/>
      </w:rPr>
      <w:drawing>
        <wp:anchor distT="0" distB="0" distL="114300" distR="114300" simplePos="0" relativeHeight="251660288" behindDoc="1" locked="0" layoutInCell="1" allowOverlap="1" wp14:anchorId="1D6C01A2" wp14:editId="3C949B41">
          <wp:simplePos x="0" y="0"/>
          <wp:positionH relativeFrom="column">
            <wp:posOffset>5261610</wp:posOffset>
          </wp:positionH>
          <wp:positionV relativeFrom="paragraph">
            <wp:posOffset>138430</wp:posOffset>
          </wp:positionV>
          <wp:extent cx="864235" cy="413385"/>
          <wp:effectExtent l="0" t="0" r="0" b="5715"/>
          <wp:wrapNone/>
          <wp:docPr id="11971092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5320" t="32260" r="17360" b="35480"/>
                  <a:stretch>
                    <a:fillRect/>
                  </a:stretch>
                </pic:blipFill>
                <pic:spPr bwMode="auto">
                  <a:xfrm>
                    <a:off x="0" y="0"/>
                    <a:ext cx="86423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854EE9">
      <w:rPr>
        <w:rFonts w:ascii="Agency FB" w:hAnsi="Agency FB" w:cs="Gisha"/>
        <w:bCs/>
        <w:noProof/>
        <w:sz w:val="22"/>
      </w:rPr>
      <w:t>Religious</w:t>
    </w:r>
    <w:r w:rsidR="00000000">
      <w:rPr>
        <w:rFonts w:ascii="Agency FB" w:hAnsi="Agency FB" w:cs="Gisha"/>
        <w:bCs/>
        <w:noProof/>
        <w:sz w:val="22"/>
      </w:rPr>
      <w:t xml:space="preserve"> </w:t>
    </w:r>
    <w:r w:rsidR="00000000" w:rsidRPr="00854EE9">
      <w:rPr>
        <w:rFonts w:ascii="Agency FB" w:hAnsi="Agency FB" w:cs="Gisha"/>
        <w:bCs/>
        <w:noProof/>
        <w:sz w:val="22"/>
      </w:rPr>
      <w:t xml:space="preserve">and Social Humanitis </w:t>
    </w:r>
  </w:p>
  <w:p w14:paraId="22D45043" w14:textId="77777777" w:rsidR="00000000" w:rsidRPr="00854EE9" w:rsidRDefault="00000000" w:rsidP="00A37AB9">
    <w:pPr>
      <w:pStyle w:val="Header"/>
      <w:tabs>
        <w:tab w:val="left" w:pos="2160"/>
      </w:tabs>
      <w:rPr>
        <w:rFonts w:ascii="Agency FB" w:hAnsi="Agency FB" w:cs="Gisha"/>
        <w:bCs/>
        <w:sz w:val="22"/>
        <w:lang w:eastAsia="id-ID"/>
      </w:rPr>
    </w:pPr>
    <w:r w:rsidRPr="00854EE9">
      <w:rPr>
        <w:rFonts w:ascii="Agency FB" w:hAnsi="Agency FB" w:cs="Gisha"/>
        <w:bCs/>
        <w:sz w:val="22"/>
        <w:lang w:eastAsia="id-ID"/>
      </w:rPr>
      <w:t>Vol. I No. 1 (202</w:t>
    </w:r>
    <w:r>
      <w:rPr>
        <w:rFonts w:ascii="Agency FB" w:hAnsi="Agency FB" w:cs="Gisha"/>
        <w:bCs/>
        <w:sz w:val="22"/>
        <w:lang w:eastAsia="id-ID"/>
      </w:rPr>
      <w:t>5</w:t>
    </w:r>
    <w:r w:rsidRPr="00854EE9">
      <w:rPr>
        <w:rFonts w:ascii="Agency FB" w:hAnsi="Agency FB" w:cs="Gisha"/>
        <w:bCs/>
        <w:sz w:val="22"/>
        <w:lang w:eastAsia="id-ID"/>
      </w:rPr>
      <w:t>)</w:t>
    </w:r>
  </w:p>
  <w:p w14:paraId="4617DC6D" w14:textId="77777777" w:rsidR="00000000" w:rsidRPr="00A37AB9" w:rsidRDefault="00000000" w:rsidP="00A37AB9">
    <w:pPr>
      <w:pStyle w:val="Header"/>
      <w:tabs>
        <w:tab w:val="left" w:pos="2160"/>
      </w:tabs>
      <w:rPr>
        <w:rFonts w:ascii="Agency FB" w:hAnsi="Agency FB" w:cs="Gisha"/>
        <w:bCs/>
        <w:sz w:val="22"/>
        <w:lang w:eastAsia="id-ID"/>
      </w:rPr>
    </w:pPr>
    <w:r w:rsidRPr="00854EE9">
      <w:rPr>
        <w:rFonts w:ascii="Agency FB" w:hAnsi="Agency FB" w:cs="Gisha"/>
        <w:bCs/>
        <w:sz w:val="22"/>
        <w:lang w:eastAsia="id-ID"/>
      </w:rPr>
      <w:t>IS</w:t>
    </w:r>
    <w:r w:rsidRPr="00854EE9">
      <w:rPr>
        <w:rFonts w:ascii="Agency FB" w:hAnsi="Agency FB" w:cs="Gisha"/>
        <w:bCs/>
        <w:sz w:val="22"/>
        <w:lang w:eastAsia="id-ID"/>
      </w:rPr>
      <w:t xml:space="preserve">SN: </w:t>
    </w:r>
    <w:r>
      <w:rPr>
        <w:rFonts w:ascii="Agency FB" w:hAnsi="Agency FB" w:cs="Gisha"/>
        <w:bCs/>
        <w:sz w:val="22"/>
        <w:lang w:eastAsia="id-ID"/>
      </w:rPr>
      <w:t>3063</w:t>
    </w:r>
    <w:r w:rsidRPr="00854EE9">
      <w:rPr>
        <w:rFonts w:ascii="Agency FB" w:hAnsi="Agency FB" w:cs="Gisha"/>
        <w:bCs/>
        <w:sz w:val="22"/>
        <w:lang w:eastAsia="id-ID"/>
      </w:rPr>
      <w:t>-</w:t>
    </w:r>
    <w:r>
      <w:rPr>
        <w:rFonts w:ascii="Agency FB" w:hAnsi="Agency FB" w:cs="Gisha"/>
        <w:bCs/>
        <w:sz w:val="22"/>
        <w:lang w:eastAsia="id-ID"/>
      </w:rPr>
      <w:t>5349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BA7" w14:textId="6A6AACB2" w:rsidR="00000000" w:rsidRPr="00854EE9" w:rsidRDefault="00E87B36" w:rsidP="00A37AB9">
    <w:pPr>
      <w:pStyle w:val="Header"/>
      <w:tabs>
        <w:tab w:val="left" w:pos="2160"/>
      </w:tabs>
      <w:rPr>
        <w:rFonts w:ascii="Agency FB" w:hAnsi="Agency FB" w:cs="Gisha"/>
        <w:bCs/>
        <w:noProof/>
        <w:sz w:val="22"/>
      </w:rPr>
    </w:pPr>
    <w:r>
      <w:rPr>
        <w:rFonts w:ascii="Agency FB" w:hAnsi="Agency FB" w:cs="Gisha"/>
        <w:bCs/>
        <w:noProof/>
        <w:sz w:val="22"/>
      </w:rPr>
      <w:drawing>
        <wp:anchor distT="0" distB="0" distL="114300" distR="114300" simplePos="0" relativeHeight="251661312" behindDoc="1" locked="0" layoutInCell="1" allowOverlap="1" wp14:anchorId="53875D3F" wp14:editId="46D81356">
          <wp:simplePos x="0" y="0"/>
          <wp:positionH relativeFrom="column">
            <wp:posOffset>5311140</wp:posOffset>
          </wp:positionH>
          <wp:positionV relativeFrom="paragraph">
            <wp:posOffset>163195</wp:posOffset>
          </wp:positionV>
          <wp:extent cx="864235" cy="413385"/>
          <wp:effectExtent l="0" t="0" r="0" b="5715"/>
          <wp:wrapNone/>
          <wp:docPr id="836011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15320" t="32260" r="17360" b="35480"/>
                  <a:stretch>
                    <a:fillRect/>
                  </a:stretch>
                </pic:blipFill>
                <pic:spPr bwMode="auto">
                  <a:xfrm>
                    <a:off x="0" y="0"/>
                    <a:ext cx="86423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854EE9">
      <w:rPr>
        <w:rFonts w:ascii="Agency FB" w:hAnsi="Agency FB" w:cs="Gisha"/>
        <w:bCs/>
        <w:noProof/>
        <w:sz w:val="22"/>
      </w:rPr>
      <w:t xml:space="preserve">Religious and Social Humanitis </w:t>
    </w:r>
  </w:p>
  <w:p w14:paraId="3FD3A039" w14:textId="77777777" w:rsidR="00000000" w:rsidRPr="00854EE9" w:rsidRDefault="00000000" w:rsidP="00A37AB9">
    <w:pPr>
      <w:pStyle w:val="Header"/>
      <w:tabs>
        <w:tab w:val="left" w:pos="2160"/>
      </w:tabs>
      <w:rPr>
        <w:rFonts w:ascii="Agency FB" w:hAnsi="Agency FB" w:cs="Gisha"/>
        <w:bCs/>
        <w:sz w:val="22"/>
        <w:lang w:eastAsia="id-ID"/>
      </w:rPr>
    </w:pPr>
    <w:r w:rsidRPr="00854EE9">
      <w:rPr>
        <w:rFonts w:ascii="Agency FB" w:hAnsi="Agency FB" w:cs="Gisha"/>
        <w:bCs/>
        <w:sz w:val="22"/>
        <w:lang w:eastAsia="id-ID"/>
      </w:rPr>
      <w:t>Vol. I No. 1 (202</w:t>
    </w:r>
    <w:r>
      <w:rPr>
        <w:rFonts w:ascii="Agency FB" w:hAnsi="Agency FB" w:cs="Gisha"/>
        <w:bCs/>
        <w:sz w:val="22"/>
        <w:lang w:eastAsia="id-ID"/>
      </w:rPr>
      <w:t>5</w:t>
    </w:r>
    <w:r w:rsidRPr="00854EE9">
      <w:rPr>
        <w:rFonts w:ascii="Agency FB" w:hAnsi="Agency FB" w:cs="Gisha"/>
        <w:bCs/>
        <w:sz w:val="22"/>
        <w:lang w:eastAsia="id-ID"/>
      </w:rPr>
      <w:t>)</w:t>
    </w:r>
  </w:p>
  <w:p w14:paraId="34B67A48" w14:textId="77777777" w:rsidR="00000000" w:rsidRPr="00A37AB9" w:rsidRDefault="00000000" w:rsidP="00A37AB9">
    <w:pPr>
      <w:pStyle w:val="Header"/>
      <w:tabs>
        <w:tab w:val="left" w:pos="2160"/>
      </w:tabs>
      <w:rPr>
        <w:rFonts w:ascii="Agency FB" w:hAnsi="Agency FB" w:cs="Gisha"/>
        <w:bCs/>
        <w:sz w:val="22"/>
        <w:lang w:eastAsia="id-ID"/>
      </w:rPr>
    </w:pPr>
    <w:r w:rsidRPr="00854EE9">
      <w:rPr>
        <w:rFonts w:ascii="Agency FB" w:hAnsi="Agency FB" w:cs="Gisha"/>
        <w:bCs/>
        <w:sz w:val="22"/>
        <w:lang w:eastAsia="id-ID"/>
      </w:rPr>
      <w:t>IS</w:t>
    </w:r>
    <w:r w:rsidRPr="00854EE9">
      <w:rPr>
        <w:rFonts w:ascii="Agency FB" w:hAnsi="Agency FB" w:cs="Gisha"/>
        <w:bCs/>
        <w:sz w:val="22"/>
        <w:lang w:eastAsia="id-ID"/>
      </w:rPr>
      <w:t xml:space="preserve">SN: </w:t>
    </w:r>
    <w:r>
      <w:rPr>
        <w:rFonts w:ascii="Agency FB" w:hAnsi="Agency FB" w:cs="Gisha"/>
        <w:bCs/>
        <w:sz w:val="22"/>
        <w:lang w:eastAsia="id-ID"/>
      </w:rPr>
      <w:t>3063</w:t>
    </w:r>
    <w:r w:rsidRPr="00854EE9">
      <w:rPr>
        <w:rFonts w:ascii="Agency FB" w:hAnsi="Agency FB" w:cs="Gisha"/>
        <w:bCs/>
        <w:sz w:val="22"/>
        <w:lang w:eastAsia="id-ID"/>
      </w:rPr>
      <w:t>-</w:t>
    </w:r>
    <w:r>
      <w:rPr>
        <w:rFonts w:ascii="Agency FB" w:hAnsi="Agency FB" w:cs="Gisha"/>
        <w:bCs/>
        <w:sz w:val="22"/>
        <w:lang w:eastAsia="id-ID"/>
      </w:rPr>
      <w:t>5349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F041" w14:textId="13CE36A3" w:rsidR="00000000" w:rsidRPr="00854EE9" w:rsidRDefault="00E87B36" w:rsidP="00B43C8B">
    <w:pPr>
      <w:pStyle w:val="Header"/>
      <w:tabs>
        <w:tab w:val="left" w:pos="2160"/>
      </w:tabs>
      <w:rPr>
        <w:rFonts w:ascii="Agency FB" w:hAnsi="Agency FB" w:cs="Gisha"/>
        <w:bCs/>
        <w:noProof/>
        <w:sz w:val="22"/>
      </w:rPr>
    </w:pPr>
    <w:r>
      <w:rPr>
        <w:noProof/>
      </w:rPr>
      <w:drawing>
        <wp:anchor distT="0" distB="0" distL="114300" distR="114300" simplePos="0" relativeHeight="251659264" behindDoc="1" locked="0" layoutInCell="1" allowOverlap="1" wp14:anchorId="0B1118F9" wp14:editId="68C9765A">
          <wp:simplePos x="0" y="0"/>
          <wp:positionH relativeFrom="column">
            <wp:posOffset>5158740</wp:posOffset>
          </wp:positionH>
          <wp:positionV relativeFrom="paragraph">
            <wp:posOffset>10795</wp:posOffset>
          </wp:positionV>
          <wp:extent cx="864235" cy="413385"/>
          <wp:effectExtent l="0" t="0" r="0" b="5715"/>
          <wp:wrapNone/>
          <wp:docPr id="17974181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5320" t="32260" r="17360" b="35480"/>
                  <a:stretch>
                    <a:fillRect/>
                  </a:stretch>
                </pic:blipFill>
                <pic:spPr bwMode="auto">
                  <a:xfrm>
                    <a:off x="0" y="0"/>
                    <a:ext cx="86423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854EE9">
      <w:rPr>
        <w:rFonts w:ascii="Agency FB" w:hAnsi="Agency FB" w:cs="Gisha"/>
        <w:bCs/>
        <w:noProof/>
        <w:sz w:val="22"/>
      </w:rPr>
      <w:t>Religious</w:t>
    </w:r>
    <w:r w:rsidR="00000000">
      <w:rPr>
        <w:rFonts w:ascii="Agency FB" w:hAnsi="Agency FB" w:cs="Gisha"/>
        <w:bCs/>
        <w:noProof/>
        <w:sz w:val="22"/>
      </w:rPr>
      <w:t xml:space="preserve"> </w:t>
    </w:r>
    <w:r w:rsidR="00000000" w:rsidRPr="00854EE9">
      <w:rPr>
        <w:rFonts w:ascii="Agency FB" w:hAnsi="Agency FB" w:cs="Gisha"/>
        <w:bCs/>
        <w:noProof/>
        <w:sz w:val="22"/>
      </w:rPr>
      <w:t>and Social Humanitis</w:t>
    </w:r>
    <w:r w:rsidR="00000000" w:rsidRPr="00854EE9">
      <w:rPr>
        <w:rFonts w:ascii="Agency FB" w:hAnsi="Agency FB" w:cs="Gisha"/>
        <w:bCs/>
        <w:noProof/>
        <w:sz w:val="22"/>
      </w:rPr>
      <w:t xml:space="preserve"> </w:t>
    </w:r>
  </w:p>
  <w:p w14:paraId="0825C497" w14:textId="77777777" w:rsidR="00000000" w:rsidRPr="00854EE9" w:rsidRDefault="00000000" w:rsidP="00B43C8B">
    <w:pPr>
      <w:pStyle w:val="Header"/>
      <w:tabs>
        <w:tab w:val="left" w:pos="2160"/>
      </w:tabs>
      <w:rPr>
        <w:rFonts w:ascii="Agency FB" w:hAnsi="Agency FB" w:cs="Gisha"/>
        <w:bCs/>
        <w:sz w:val="22"/>
        <w:lang w:eastAsia="id-ID"/>
      </w:rPr>
    </w:pPr>
    <w:r w:rsidRPr="00854EE9">
      <w:rPr>
        <w:rFonts w:ascii="Agency FB" w:hAnsi="Agency FB" w:cs="Gisha"/>
        <w:bCs/>
        <w:sz w:val="22"/>
        <w:lang w:eastAsia="id-ID"/>
      </w:rPr>
      <w:t>Vol. I No. 1 (202</w:t>
    </w:r>
    <w:r>
      <w:rPr>
        <w:rFonts w:ascii="Agency FB" w:hAnsi="Agency FB" w:cs="Gisha"/>
        <w:bCs/>
        <w:sz w:val="22"/>
        <w:lang w:eastAsia="id-ID"/>
      </w:rPr>
      <w:t>5</w:t>
    </w:r>
    <w:r w:rsidRPr="00854EE9">
      <w:rPr>
        <w:rFonts w:ascii="Agency FB" w:hAnsi="Agency FB" w:cs="Gisha"/>
        <w:bCs/>
        <w:sz w:val="22"/>
        <w:lang w:eastAsia="id-ID"/>
      </w:rPr>
      <w:t>)</w:t>
    </w:r>
  </w:p>
  <w:p w14:paraId="2BF38BC8" w14:textId="77777777" w:rsidR="00000000" w:rsidRPr="00854EE9" w:rsidRDefault="00000000" w:rsidP="00854EE9">
    <w:pPr>
      <w:pStyle w:val="Header"/>
      <w:tabs>
        <w:tab w:val="left" w:pos="2160"/>
      </w:tabs>
      <w:rPr>
        <w:rFonts w:ascii="Agency FB" w:hAnsi="Agency FB" w:cs="Gisha"/>
        <w:bCs/>
        <w:sz w:val="22"/>
        <w:lang w:eastAsia="id-ID"/>
      </w:rPr>
    </w:pPr>
    <w:r w:rsidRPr="00854EE9">
      <w:rPr>
        <w:rFonts w:ascii="Agency FB" w:hAnsi="Agency FB" w:cs="Gisha"/>
        <w:bCs/>
        <w:sz w:val="22"/>
        <w:lang w:eastAsia="id-ID"/>
      </w:rPr>
      <w:t>IS</w:t>
    </w:r>
    <w:r w:rsidRPr="00854EE9">
      <w:rPr>
        <w:rFonts w:ascii="Agency FB" w:hAnsi="Agency FB" w:cs="Gisha"/>
        <w:bCs/>
        <w:sz w:val="22"/>
        <w:lang w:eastAsia="id-ID"/>
      </w:rPr>
      <w:t xml:space="preserve">SN: </w:t>
    </w:r>
    <w:r>
      <w:rPr>
        <w:rFonts w:ascii="Agency FB" w:hAnsi="Agency FB" w:cs="Gisha"/>
        <w:bCs/>
        <w:sz w:val="22"/>
        <w:lang w:eastAsia="id-ID"/>
      </w:rPr>
      <w:t>3063</w:t>
    </w:r>
    <w:r w:rsidRPr="00854EE9">
      <w:rPr>
        <w:rFonts w:ascii="Agency FB" w:hAnsi="Agency FB" w:cs="Gisha"/>
        <w:bCs/>
        <w:sz w:val="22"/>
        <w:lang w:eastAsia="id-ID"/>
      </w:rPr>
      <w:t>-</w:t>
    </w:r>
    <w:r>
      <w:rPr>
        <w:rFonts w:ascii="Agency FB" w:hAnsi="Agency FB" w:cs="Gisha"/>
        <w:bCs/>
        <w:sz w:val="22"/>
        <w:lang w:eastAsia="id-ID"/>
      </w:rPr>
      <w:t>5349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D22F7"/>
    <w:multiLevelType w:val="multilevel"/>
    <w:tmpl w:val="41386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46A25"/>
    <w:multiLevelType w:val="hybridMultilevel"/>
    <w:tmpl w:val="902670EA"/>
    <w:lvl w:ilvl="0" w:tplc="551C68C2">
      <w:start w:val="1"/>
      <w:numFmt w:val="decimal"/>
      <w:lvlText w:val="%1."/>
      <w:lvlJc w:val="left"/>
      <w:pPr>
        <w:ind w:left="785" w:hanging="360"/>
      </w:pPr>
      <w:rPr>
        <w:color w:val="auto"/>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num w:numId="1" w16cid:durableId="1165634641">
    <w:abstractNumId w:val="1"/>
  </w:num>
  <w:num w:numId="2" w16cid:durableId="66331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36"/>
    <w:rsid w:val="000E0013"/>
    <w:rsid w:val="00235C47"/>
    <w:rsid w:val="00405300"/>
    <w:rsid w:val="005C1113"/>
    <w:rsid w:val="00626326"/>
    <w:rsid w:val="006B72CE"/>
    <w:rsid w:val="00972795"/>
    <w:rsid w:val="00A73678"/>
    <w:rsid w:val="00AA77A2"/>
    <w:rsid w:val="00E87B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83D4A"/>
  <w15:chartTrackingRefBased/>
  <w15:docId w15:val="{7F507EE0-156D-4125-A0C3-DF27D87D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B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B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B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B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7B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7B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7B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B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36"/>
    <w:rPr>
      <w:rFonts w:eastAsiaTheme="majorEastAsia" w:cstheme="majorBidi"/>
      <w:color w:val="272727" w:themeColor="text1" w:themeTint="D8"/>
    </w:rPr>
  </w:style>
  <w:style w:type="paragraph" w:styleId="Title">
    <w:name w:val="Title"/>
    <w:basedOn w:val="Normal"/>
    <w:next w:val="Normal"/>
    <w:link w:val="TitleChar"/>
    <w:uiPriority w:val="10"/>
    <w:qFormat/>
    <w:rsid w:val="00E87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36"/>
    <w:pPr>
      <w:spacing w:before="160"/>
      <w:jc w:val="center"/>
    </w:pPr>
    <w:rPr>
      <w:i/>
      <w:iCs/>
      <w:color w:val="404040" w:themeColor="text1" w:themeTint="BF"/>
    </w:rPr>
  </w:style>
  <w:style w:type="character" w:customStyle="1" w:styleId="QuoteChar">
    <w:name w:val="Quote Char"/>
    <w:basedOn w:val="DefaultParagraphFont"/>
    <w:link w:val="Quote"/>
    <w:uiPriority w:val="29"/>
    <w:rsid w:val="00E87B36"/>
    <w:rPr>
      <w:i/>
      <w:iCs/>
      <w:color w:val="404040" w:themeColor="text1" w:themeTint="BF"/>
    </w:rPr>
  </w:style>
  <w:style w:type="paragraph" w:styleId="ListParagraph">
    <w:name w:val="List Paragraph"/>
    <w:basedOn w:val="Normal"/>
    <w:uiPriority w:val="34"/>
    <w:qFormat/>
    <w:rsid w:val="00E87B36"/>
    <w:pPr>
      <w:ind w:left="720"/>
      <w:contextualSpacing/>
    </w:pPr>
  </w:style>
  <w:style w:type="character" w:styleId="IntenseEmphasis">
    <w:name w:val="Intense Emphasis"/>
    <w:basedOn w:val="DefaultParagraphFont"/>
    <w:uiPriority w:val="21"/>
    <w:qFormat/>
    <w:rsid w:val="00E87B36"/>
    <w:rPr>
      <w:i/>
      <w:iCs/>
      <w:color w:val="2F5496" w:themeColor="accent1" w:themeShade="BF"/>
    </w:rPr>
  </w:style>
  <w:style w:type="paragraph" w:styleId="IntenseQuote">
    <w:name w:val="Intense Quote"/>
    <w:basedOn w:val="Normal"/>
    <w:next w:val="Normal"/>
    <w:link w:val="IntenseQuoteChar"/>
    <w:uiPriority w:val="30"/>
    <w:qFormat/>
    <w:rsid w:val="00E87B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B36"/>
    <w:rPr>
      <w:i/>
      <w:iCs/>
      <w:color w:val="2F5496" w:themeColor="accent1" w:themeShade="BF"/>
    </w:rPr>
  </w:style>
  <w:style w:type="character" w:styleId="IntenseReference">
    <w:name w:val="Intense Reference"/>
    <w:basedOn w:val="DefaultParagraphFont"/>
    <w:uiPriority w:val="32"/>
    <w:qFormat/>
    <w:rsid w:val="00E87B36"/>
    <w:rPr>
      <w:b/>
      <w:bCs/>
      <w:smallCaps/>
      <w:color w:val="2F5496" w:themeColor="accent1" w:themeShade="BF"/>
      <w:spacing w:val="5"/>
    </w:rPr>
  </w:style>
  <w:style w:type="paragraph" w:styleId="Header">
    <w:name w:val="header"/>
    <w:basedOn w:val="Normal"/>
    <w:link w:val="HeaderChar"/>
    <w:uiPriority w:val="99"/>
    <w:semiHidden/>
    <w:unhideWhenUsed/>
    <w:rsid w:val="00E87B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7B36"/>
  </w:style>
  <w:style w:type="paragraph" w:styleId="Footer">
    <w:name w:val="footer"/>
    <w:basedOn w:val="Normal"/>
    <w:link w:val="FooterChar"/>
    <w:uiPriority w:val="99"/>
    <w:semiHidden/>
    <w:unhideWhenUsed/>
    <w:rsid w:val="00E87B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7B36"/>
  </w:style>
  <w:style w:type="character" w:styleId="PlaceholderText">
    <w:name w:val="Placeholder Text"/>
    <w:basedOn w:val="DefaultParagraphFont"/>
    <w:uiPriority w:val="99"/>
    <w:semiHidden/>
    <w:rsid w:val="00E87B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596">
      <w:bodyDiv w:val="1"/>
      <w:marLeft w:val="0"/>
      <w:marRight w:val="0"/>
      <w:marTop w:val="0"/>
      <w:marBottom w:val="0"/>
      <w:divBdr>
        <w:top w:val="none" w:sz="0" w:space="0" w:color="auto"/>
        <w:left w:val="none" w:sz="0" w:space="0" w:color="auto"/>
        <w:bottom w:val="none" w:sz="0" w:space="0" w:color="auto"/>
        <w:right w:val="none" w:sz="0" w:space="0" w:color="auto"/>
      </w:divBdr>
    </w:div>
    <w:div w:id="22941367">
      <w:bodyDiv w:val="1"/>
      <w:marLeft w:val="0"/>
      <w:marRight w:val="0"/>
      <w:marTop w:val="0"/>
      <w:marBottom w:val="0"/>
      <w:divBdr>
        <w:top w:val="none" w:sz="0" w:space="0" w:color="auto"/>
        <w:left w:val="none" w:sz="0" w:space="0" w:color="auto"/>
        <w:bottom w:val="none" w:sz="0" w:space="0" w:color="auto"/>
        <w:right w:val="none" w:sz="0" w:space="0" w:color="auto"/>
      </w:divBdr>
    </w:div>
    <w:div w:id="36855747">
      <w:bodyDiv w:val="1"/>
      <w:marLeft w:val="0"/>
      <w:marRight w:val="0"/>
      <w:marTop w:val="0"/>
      <w:marBottom w:val="0"/>
      <w:divBdr>
        <w:top w:val="none" w:sz="0" w:space="0" w:color="auto"/>
        <w:left w:val="none" w:sz="0" w:space="0" w:color="auto"/>
        <w:bottom w:val="none" w:sz="0" w:space="0" w:color="auto"/>
        <w:right w:val="none" w:sz="0" w:space="0" w:color="auto"/>
      </w:divBdr>
    </w:div>
    <w:div w:id="40910233">
      <w:bodyDiv w:val="1"/>
      <w:marLeft w:val="0"/>
      <w:marRight w:val="0"/>
      <w:marTop w:val="0"/>
      <w:marBottom w:val="0"/>
      <w:divBdr>
        <w:top w:val="none" w:sz="0" w:space="0" w:color="auto"/>
        <w:left w:val="none" w:sz="0" w:space="0" w:color="auto"/>
        <w:bottom w:val="none" w:sz="0" w:space="0" w:color="auto"/>
        <w:right w:val="none" w:sz="0" w:space="0" w:color="auto"/>
      </w:divBdr>
    </w:div>
    <w:div w:id="41639428">
      <w:bodyDiv w:val="1"/>
      <w:marLeft w:val="0"/>
      <w:marRight w:val="0"/>
      <w:marTop w:val="0"/>
      <w:marBottom w:val="0"/>
      <w:divBdr>
        <w:top w:val="none" w:sz="0" w:space="0" w:color="auto"/>
        <w:left w:val="none" w:sz="0" w:space="0" w:color="auto"/>
        <w:bottom w:val="none" w:sz="0" w:space="0" w:color="auto"/>
        <w:right w:val="none" w:sz="0" w:space="0" w:color="auto"/>
      </w:divBdr>
    </w:div>
    <w:div w:id="51975234">
      <w:bodyDiv w:val="1"/>
      <w:marLeft w:val="0"/>
      <w:marRight w:val="0"/>
      <w:marTop w:val="0"/>
      <w:marBottom w:val="0"/>
      <w:divBdr>
        <w:top w:val="none" w:sz="0" w:space="0" w:color="auto"/>
        <w:left w:val="none" w:sz="0" w:space="0" w:color="auto"/>
        <w:bottom w:val="none" w:sz="0" w:space="0" w:color="auto"/>
        <w:right w:val="none" w:sz="0" w:space="0" w:color="auto"/>
      </w:divBdr>
    </w:div>
    <w:div w:id="52702965">
      <w:bodyDiv w:val="1"/>
      <w:marLeft w:val="0"/>
      <w:marRight w:val="0"/>
      <w:marTop w:val="0"/>
      <w:marBottom w:val="0"/>
      <w:divBdr>
        <w:top w:val="none" w:sz="0" w:space="0" w:color="auto"/>
        <w:left w:val="none" w:sz="0" w:space="0" w:color="auto"/>
        <w:bottom w:val="none" w:sz="0" w:space="0" w:color="auto"/>
        <w:right w:val="none" w:sz="0" w:space="0" w:color="auto"/>
      </w:divBdr>
    </w:div>
    <w:div w:id="108208580">
      <w:bodyDiv w:val="1"/>
      <w:marLeft w:val="0"/>
      <w:marRight w:val="0"/>
      <w:marTop w:val="0"/>
      <w:marBottom w:val="0"/>
      <w:divBdr>
        <w:top w:val="none" w:sz="0" w:space="0" w:color="auto"/>
        <w:left w:val="none" w:sz="0" w:space="0" w:color="auto"/>
        <w:bottom w:val="none" w:sz="0" w:space="0" w:color="auto"/>
        <w:right w:val="none" w:sz="0" w:space="0" w:color="auto"/>
      </w:divBdr>
    </w:div>
    <w:div w:id="112527866">
      <w:bodyDiv w:val="1"/>
      <w:marLeft w:val="0"/>
      <w:marRight w:val="0"/>
      <w:marTop w:val="0"/>
      <w:marBottom w:val="0"/>
      <w:divBdr>
        <w:top w:val="none" w:sz="0" w:space="0" w:color="auto"/>
        <w:left w:val="none" w:sz="0" w:space="0" w:color="auto"/>
        <w:bottom w:val="none" w:sz="0" w:space="0" w:color="auto"/>
        <w:right w:val="none" w:sz="0" w:space="0" w:color="auto"/>
      </w:divBdr>
    </w:div>
    <w:div w:id="146560734">
      <w:bodyDiv w:val="1"/>
      <w:marLeft w:val="0"/>
      <w:marRight w:val="0"/>
      <w:marTop w:val="0"/>
      <w:marBottom w:val="0"/>
      <w:divBdr>
        <w:top w:val="none" w:sz="0" w:space="0" w:color="auto"/>
        <w:left w:val="none" w:sz="0" w:space="0" w:color="auto"/>
        <w:bottom w:val="none" w:sz="0" w:space="0" w:color="auto"/>
        <w:right w:val="none" w:sz="0" w:space="0" w:color="auto"/>
      </w:divBdr>
    </w:div>
    <w:div w:id="188490148">
      <w:bodyDiv w:val="1"/>
      <w:marLeft w:val="0"/>
      <w:marRight w:val="0"/>
      <w:marTop w:val="0"/>
      <w:marBottom w:val="0"/>
      <w:divBdr>
        <w:top w:val="none" w:sz="0" w:space="0" w:color="auto"/>
        <w:left w:val="none" w:sz="0" w:space="0" w:color="auto"/>
        <w:bottom w:val="none" w:sz="0" w:space="0" w:color="auto"/>
        <w:right w:val="none" w:sz="0" w:space="0" w:color="auto"/>
      </w:divBdr>
    </w:div>
    <w:div w:id="193690903">
      <w:bodyDiv w:val="1"/>
      <w:marLeft w:val="0"/>
      <w:marRight w:val="0"/>
      <w:marTop w:val="0"/>
      <w:marBottom w:val="0"/>
      <w:divBdr>
        <w:top w:val="none" w:sz="0" w:space="0" w:color="auto"/>
        <w:left w:val="none" w:sz="0" w:space="0" w:color="auto"/>
        <w:bottom w:val="none" w:sz="0" w:space="0" w:color="auto"/>
        <w:right w:val="none" w:sz="0" w:space="0" w:color="auto"/>
      </w:divBdr>
    </w:div>
    <w:div w:id="201065361">
      <w:bodyDiv w:val="1"/>
      <w:marLeft w:val="0"/>
      <w:marRight w:val="0"/>
      <w:marTop w:val="0"/>
      <w:marBottom w:val="0"/>
      <w:divBdr>
        <w:top w:val="none" w:sz="0" w:space="0" w:color="auto"/>
        <w:left w:val="none" w:sz="0" w:space="0" w:color="auto"/>
        <w:bottom w:val="none" w:sz="0" w:space="0" w:color="auto"/>
        <w:right w:val="none" w:sz="0" w:space="0" w:color="auto"/>
      </w:divBdr>
    </w:div>
    <w:div w:id="201525899">
      <w:bodyDiv w:val="1"/>
      <w:marLeft w:val="0"/>
      <w:marRight w:val="0"/>
      <w:marTop w:val="0"/>
      <w:marBottom w:val="0"/>
      <w:divBdr>
        <w:top w:val="none" w:sz="0" w:space="0" w:color="auto"/>
        <w:left w:val="none" w:sz="0" w:space="0" w:color="auto"/>
        <w:bottom w:val="none" w:sz="0" w:space="0" w:color="auto"/>
        <w:right w:val="none" w:sz="0" w:space="0" w:color="auto"/>
      </w:divBdr>
    </w:div>
    <w:div w:id="202183010">
      <w:bodyDiv w:val="1"/>
      <w:marLeft w:val="0"/>
      <w:marRight w:val="0"/>
      <w:marTop w:val="0"/>
      <w:marBottom w:val="0"/>
      <w:divBdr>
        <w:top w:val="none" w:sz="0" w:space="0" w:color="auto"/>
        <w:left w:val="none" w:sz="0" w:space="0" w:color="auto"/>
        <w:bottom w:val="none" w:sz="0" w:space="0" w:color="auto"/>
        <w:right w:val="none" w:sz="0" w:space="0" w:color="auto"/>
      </w:divBdr>
    </w:div>
    <w:div w:id="215168419">
      <w:bodyDiv w:val="1"/>
      <w:marLeft w:val="0"/>
      <w:marRight w:val="0"/>
      <w:marTop w:val="0"/>
      <w:marBottom w:val="0"/>
      <w:divBdr>
        <w:top w:val="none" w:sz="0" w:space="0" w:color="auto"/>
        <w:left w:val="none" w:sz="0" w:space="0" w:color="auto"/>
        <w:bottom w:val="none" w:sz="0" w:space="0" w:color="auto"/>
        <w:right w:val="none" w:sz="0" w:space="0" w:color="auto"/>
      </w:divBdr>
    </w:div>
    <w:div w:id="245892209">
      <w:bodyDiv w:val="1"/>
      <w:marLeft w:val="0"/>
      <w:marRight w:val="0"/>
      <w:marTop w:val="0"/>
      <w:marBottom w:val="0"/>
      <w:divBdr>
        <w:top w:val="none" w:sz="0" w:space="0" w:color="auto"/>
        <w:left w:val="none" w:sz="0" w:space="0" w:color="auto"/>
        <w:bottom w:val="none" w:sz="0" w:space="0" w:color="auto"/>
        <w:right w:val="none" w:sz="0" w:space="0" w:color="auto"/>
      </w:divBdr>
    </w:div>
    <w:div w:id="252861381">
      <w:bodyDiv w:val="1"/>
      <w:marLeft w:val="0"/>
      <w:marRight w:val="0"/>
      <w:marTop w:val="0"/>
      <w:marBottom w:val="0"/>
      <w:divBdr>
        <w:top w:val="none" w:sz="0" w:space="0" w:color="auto"/>
        <w:left w:val="none" w:sz="0" w:space="0" w:color="auto"/>
        <w:bottom w:val="none" w:sz="0" w:space="0" w:color="auto"/>
        <w:right w:val="none" w:sz="0" w:space="0" w:color="auto"/>
      </w:divBdr>
    </w:div>
    <w:div w:id="271717074">
      <w:bodyDiv w:val="1"/>
      <w:marLeft w:val="0"/>
      <w:marRight w:val="0"/>
      <w:marTop w:val="0"/>
      <w:marBottom w:val="0"/>
      <w:divBdr>
        <w:top w:val="none" w:sz="0" w:space="0" w:color="auto"/>
        <w:left w:val="none" w:sz="0" w:space="0" w:color="auto"/>
        <w:bottom w:val="none" w:sz="0" w:space="0" w:color="auto"/>
        <w:right w:val="none" w:sz="0" w:space="0" w:color="auto"/>
      </w:divBdr>
    </w:div>
    <w:div w:id="275059496">
      <w:bodyDiv w:val="1"/>
      <w:marLeft w:val="0"/>
      <w:marRight w:val="0"/>
      <w:marTop w:val="0"/>
      <w:marBottom w:val="0"/>
      <w:divBdr>
        <w:top w:val="none" w:sz="0" w:space="0" w:color="auto"/>
        <w:left w:val="none" w:sz="0" w:space="0" w:color="auto"/>
        <w:bottom w:val="none" w:sz="0" w:space="0" w:color="auto"/>
        <w:right w:val="none" w:sz="0" w:space="0" w:color="auto"/>
      </w:divBdr>
    </w:div>
    <w:div w:id="275404462">
      <w:bodyDiv w:val="1"/>
      <w:marLeft w:val="0"/>
      <w:marRight w:val="0"/>
      <w:marTop w:val="0"/>
      <w:marBottom w:val="0"/>
      <w:divBdr>
        <w:top w:val="none" w:sz="0" w:space="0" w:color="auto"/>
        <w:left w:val="none" w:sz="0" w:space="0" w:color="auto"/>
        <w:bottom w:val="none" w:sz="0" w:space="0" w:color="auto"/>
        <w:right w:val="none" w:sz="0" w:space="0" w:color="auto"/>
      </w:divBdr>
    </w:div>
    <w:div w:id="315183960">
      <w:bodyDiv w:val="1"/>
      <w:marLeft w:val="0"/>
      <w:marRight w:val="0"/>
      <w:marTop w:val="0"/>
      <w:marBottom w:val="0"/>
      <w:divBdr>
        <w:top w:val="none" w:sz="0" w:space="0" w:color="auto"/>
        <w:left w:val="none" w:sz="0" w:space="0" w:color="auto"/>
        <w:bottom w:val="none" w:sz="0" w:space="0" w:color="auto"/>
        <w:right w:val="none" w:sz="0" w:space="0" w:color="auto"/>
      </w:divBdr>
    </w:div>
    <w:div w:id="402680270">
      <w:bodyDiv w:val="1"/>
      <w:marLeft w:val="0"/>
      <w:marRight w:val="0"/>
      <w:marTop w:val="0"/>
      <w:marBottom w:val="0"/>
      <w:divBdr>
        <w:top w:val="none" w:sz="0" w:space="0" w:color="auto"/>
        <w:left w:val="none" w:sz="0" w:space="0" w:color="auto"/>
        <w:bottom w:val="none" w:sz="0" w:space="0" w:color="auto"/>
        <w:right w:val="none" w:sz="0" w:space="0" w:color="auto"/>
      </w:divBdr>
    </w:div>
    <w:div w:id="421488822">
      <w:bodyDiv w:val="1"/>
      <w:marLeft w:val="0"/>
      <w:marRight w:val="0"/>
      <w:marTop w:val="0"/>
      <w:marBottom w:val="0"/>
      <w:divBdr>
        <w:top w:val="none" w:sz="0" w:space="0" w:color="auto"/>
        <w:left w:val="none" w:sz="0" w:space="0" w:color="auto"/>
        <w:bottom w:val="none" w:sz="0" w:space="0" w:color="auto"/>
        <w:right w:val="none" w:sz="0" w:space="0" w:color="auto"/>
      </w:divBdr>
    </w:div>
    <w:div w:id="447817962">
      <w:bodyDiv w:val="1"/>
      <w:marLeft w:val="0"/>
      <w:marRight w:val="0"/>
      <w:marTop w:val="0"/>
      <w:marBottom w:val="0"/>
      <w:divBdr>
        <w:top w:val="none" w:sz="0" w:space="0" w:color="auto"/>
        <w:left w:val="none" w:sz="0" w:space="0" w:color="auto"/>
        <w:bottom w:val="none" w:sz="0" w:space="0" w:color="auto"/>
        <w:right w:val="none" w:sz="0" w:space="0" w:color="auto"/>
      </w:divBdr>
    </w:div>
    <w:div w:id="456532600">
      <w:bodyDiv w:val="1"/>
      <w:marLeft w:val="0"/>
      <w:marRight w:val="0"/>
      <w:marTop w:val="0"/>
      <w:marBottom w:val="0"/>
      <w:divBdr>
        <w:top w:val="none" w:sz="0" w:space="0" w:color="auto"/>
        <w:left w:val="none" w:sz="0" w:space="0" w:color="auto"/>
        <w:bottom w:val="none" w:sz="0" w:space="0" w:color="auto"/>
        <w:right w:val="none" w:sz="0" w:space="0" w:color="auto"/>
      </w:divBdr>
    </w:div>
    <w:div w:id="513420741">
      <w:bodyDiv w:val="1"/>
      <w:marLeft w:val="0"/>
      <w:marRight w:val="0"/>
      <w:marTop w:val="0"/>
      <w:marBottom w:val="0"/>
      <w:divBdr>
        <w:top w:val="none" w:sz="0" w:space="0" w:color="auto"/>
        <w:left w:val="none" w:sz="0" w:space="0" w:color="auto"/>
        <w:bottom w:val="none" w:sz="0" w:space="0" w:color="auto"/>
        <w:right w:val="none" w:sz="0" w:space="0" w:color="auto"/>
      </w:divBdr>
    </w:div>
    <w:div w:id="554195887">
      <w:bodyDiv w:val="1"/>
      <w:marLeft w:val="0"/>
      <w:marRight w:val="0"/>
      <w:marTop w:val="0"/>
      <w:marBottom w:val="0"/>
      <w:divBdr>
        <w:top w:val="none" w:sz="0" w:space="0" w:color="auto"/>
        <w:left w:val="none" w:sz="0" w:space="0" w:color="auto"/>
        <w:bottom w:val="none" w:sz="0" w:space="0" w:color="auto"/>
        <w:right w:val="none" w:sz="0" w:space="0" w:color="auto"/>
      </w:divBdr>
    </w:div>
    <w:div w:id="614603613">
      <w:bodyDiv w:val="1"/>
      <w:marLeft w:val="0"/>
      <w:marRight w:val="0"/>
      <w:marTop w:val="0"/>
      <w:marBottom w:val="0"/>
      <w:divBdr>
        <w:top w:val="none" w:sz="0" w:space="0" w:color="auto"/>
        <w:left w:val="none" w:sz="0" w:space="0" w:color="auto"/>
        <w:bottom w:val="none" w:sz="0" w:space="0" w:color="auto"/>
        <w:right w:val="none" w:sz="0" w:space="0" w:color="auto"/>
      </w:divBdr>
    </w:div>
    <w:div w:id="636108647">
      <w:bodyDiv w:val="1"/>
      <w:marLeft w:val="0"/>
      <w:marRight w:val="0"/>
      <w:marTop w:val="0"/>
      <w:marBottom w:val="0"/>
      <w:divBdr>
        <w:top w:val="none" w:sz="0" w:space="0" w:color="auto"/>
        <w:left w:val="none" w:sz="0" w:space="0" w:color="auto"/>
        <w:bottom w:val="none" w:sz="0" w:space="0" w:color="auto"/>
        <w:right w:val="none" w:sz="0" w:space="0" w:color="auto"/>
      </w:divBdr>
    </w:div>
    <w:div w:id="652684589">
      <w:bodyDiv w:val="1"/>
      <w:marLeft w:val="0"/>
      <w:marRight w:val="0"/>
      <w:marTop w:val="0"/>
      <w:marBottom w:val="0"/>
      <w:divBdr>
        <w:top w:val="none" w:sz="0" w:space="0" w:color="auto"/>
        <w:left w:val="none" w:sz="0" w:space="0" w:color="auto"/>
        <w:bottom w:val="none" w:sz="0" w:space="0" w:color="auto"/>
        <w:right w:val="none" w:sz="0" w:space="0" w:color="auto"/>
      </w:divBdr>
    </w:div>
    <w:div w:id="657031159">
      <w:bodyDiv w:val="1"/>
      <w:marLeft w:val="0"/>
      <w:marRight w:val="0"/>
      <w:marTop w:val="0"/>
      <w:marBottom w:val="0"/>
      <w:divBdr>
        <w:top w:val="none" w:sz="0" w:space="0" w:color="auto"/>
        <w:left w:val="none" w:sz="0" w:space="0" w:color="auto"/>
        <w:bottom w:val="none" w:sz="0" w:space="0" w:color="auto"/>
        <w:right w:val="none" w:sz="0" w:space="0" w:color="auto"/>
      </w:divBdr>
    </w:div>
    <w:div w:id="775907437">
      <w:bodyDiv w:val="1"/>
      <w:marLeft w:val="0"/>
      <w:marRight w:val="0"/>
      <w:marTop w:val="0"/>
      <w:marBottom w:val="0"/>
      <w:divBdr>
        <w:top w:val="none" w:sz="0" w:space="0" w:color="auto"/>
        <w:left w:val="none" w:sz="0" w:space="0" w:color="auto"/>
        <w:bottom w:val="none" w:sz="0" w:space="0" w:color="auto"/>
        <w:right w:val="none" w:sz="0" w:space="0" w:color="auto"/>
      </w:divBdr>
    </w:div>
    <w:div w:id="822432510">
      <w:bodyDiv w:val="1"/>
      <w:marLeft w:val="0"/>
      <w:marRight w:val="0"/>
      <w:marTop w:val="0"/>
      <w:marBottom w:val="0"/>
      <w:divBdr>
        <w:top w:val="none" w:sz="0" w:space="0" w:color="auto"/>
        <w:left w:val="none" w:sz="0" w:space="0" w:color="auto"/>
        <w:bottom w:val="none" w:sz="0" w:space="0" w:color="auto"/>
        <w:right w:val="none" w:sz="0" w:space="0" w:color="auto"/>
      </w:divBdr>
    </w:div>
    <w:div w:id="836917162">
      <w:bodyDiv w:val="1"/>
      <w:marLeft w:val="0"/>
      <w:marRight w:val="0"/>
      <w:marTop w:val="0"/>
      <w:marBottom w:val="0"/>
      <w:divBdr>
        <w:top w:val="none" w:sz="0" w:space="0" w:color="auto"/>
        <w:left w:val="none" w:sz="0" w:space="0" w:color="auto"/>
        <w:bottom w:val="none" w:sz="0" w:space="0" w:color="auto"/>
        <w:right w:val="none" w:sz="0" w:space="0" w:color="auto"/>
      </w:divBdr>
    </w:div>
    <w:div w:id="844176606">
      <w:bodyDiv w:val="1"/>
      <w:marLeft w:val="0"/>
      <w:marRight w:val="0"/>
      <w:marTop w:val="0"/>
      <w:marBottom w:val="0"/>
      <w:divBdr>
        <w:top w:val="none" w:sz="0" w:space="0" w:color="auto"/>
        <w:left w:val="none" w:sz="0" w:space="0" w:color="auto"/>
        <w:bottom w:val="none" w:sz="0" w:space="0" w:color="auto"/>
        <w:right w:val="none" w:sz="0" w:space="0" w:color="auto"/>
      </w:divBdr>
    </w:div>
    <w:div w:id="882985158">
      <w:bodyDiv w:val="1"/>
      <w:marLeft w:val="0"/>
      <w:marRight w:val="0"/>
      <w:marTop w:val="0"/>
      <w:marBottom w:val="0"/>
      <w:divBdr>
        <w:top w:val="none" w:sz="0" w:space="0" w:color="auto"/>
        <w:left w:val="none" w:sz="0" w:space="0" w:color="auto"/>
        <w:bottom w:val="none" w:sz="0" w:space="0" w:color="auto"/>
        <w:right w:val="none" w:sz="0" w:space="0" w:color="auto"/>
      </w:divBdr>
    </w:div>
    <w:div w:id="905799752">
      <w:bodyDiv w:val="1"/>
      <w:marLeft w:val="0"/>
      <w:marRight w:val="0"/>
      <w:marTop w:val="0"/>
      <w:marBottom w:val="0"/>
      <w:divBdr>
        <w:top w:val="none" w:sz="0" w:space="0" w:color="auto"/>
        <w:left w:val="none" w:sz="0" w:space="0" w:color="auto"/>
        <w:bottom w:val="none" w:sz="0" w:space="0" w:color="auto"/>
        <w:right w:val="none" w:sz="0" w:space="0" w:color="auto"/>
      </w:divBdr>
    </w:div>
    <w:div w:id="913127305">
      <w:bodyDiv w:val="1"/>
      <w:marLeft w:val="0"/>
      <w:marRight w:val="0"/>
      <w:marTop w:val="0"/>
      <w:marBottom w:val="0"/>
      <w:divBdr>
        <w:top w:val="none" w:sz="0" w:space="0" w:color="auto"/>
        <w:left w:val="none" w:sz="0" w:space="0" w:color="auto"/>
        <w:bottom w:val="none" w:sz="0" w:space="0" w:color="auto"/>
        <w:right w:val="none" w:sz="0" w:space="0" w:color="auto"/>
      </w:divBdr>
    </w:div>
    <w:div w:id="941455567">
      <w:bodyDiv w:val="1"/>
      <w:marLeft w:val="0"/>
      <w:marRight w:val="0"/>
      <w:marTop w:val="0"/>
      <w:marBottom w:val="0"/>
      <w:divBdr>
        <w:top w:val="none" w:sz="0" w:space="0" w:color="auto"/>
        <w:left w:val="none" w:sz="0" w:space="0" w:color="auto"/>
        <w:bottom w:val="none" w:sz="0" w:space="0" w:color="auto"/>
        <w:right w:val="none" w:sz="0" w:space="0" w:color="auto"/>
      </w:divBdr>
    </w:div>
    <w:div w:id="1028599817">
      <w:bodyDiv w:val="1"/>
      <w:marLeft w:val="0"/>
      <w:marRight w:val="0"/>
      <w:marTop w:val="0"/>
      <w:marBottom w:val="0"/>
      <w:divBdr>
        <w:top w:val="none" w:sz="0" w:space="0" w:color="auto"/>
        <w:left w:val="none" w:sz="0" w:space="0" w:color="auto"/>
        <w:bottom w:val="none" w:sz="0" w:space="0" w:color="auto"/>
        <w:right w:val="none" w:sz="0" w:space="0" w:color="auto"/>
      </w:divBdr>
    </w:div>
    <w:div w:id="1034380242">
      <w:bodyDiv w:val="1"/>
      <w:marLeft w:val="0"/>
      <w:marRight w:val="0"/>
      <w:marTop w:val="0"/>
      <w:marBottom w:val="0"/>
      <w:divBdr>
        <w:top w:val="none" w:sz="0" w:space="0" w:color="auto"/>
        <w:left w:val="none" w:sz="0" w:space="0" w:color="auto"/>
        <w:bottom w:val="none" w:sz="0" w:space="0" w:color="auto"/>
        <w:right w:val="none" w:sz="0" w:space="0" w:color="auto"/>
      </w:divBdr>
    </w:div>
    <w:div w:id="1073042760">
      <w:bodyDiv w:val="1"/>
      <w:marLeft w:val="0"/>
      <w:marRight w:val="0"/>
      <w:marTop w:val="0"/>
      <w:marBottom w:val="0"/>
      <w:divBdr>
        <w:top w:val="none" w:sz="0" w:space="0" w:color="auto"/>
        <w:left w:val="none" w:sz="0" w:space="0" w:color="auto"/>
        <w:bottom w:val="none" w:sz="0" w:space="0" w:color="auto"/>
        <w:right w:val="none" w:sz="0" w:space="0" w:color="auto"/>
      </w:divBdr>
    </w:div>
    <w:div w:id="1080760934">
      <w:bodyDiv w:val="1"/>
      <w:marLeft w:val="0"/>
      <w:marRight w:val="0"/>
      <w:marTop w:val="0"/>
      <w:marBottom w:val="0"/>
      <w:divBdr>
        <w:top w:val="none" w:sz="0" w:space="0" w:color="auto"/>
        <w:left w:val="none" w:sz="0" w:space="0" w:color="auto"/>
        <w:bottom w:val="none" w:sz="0" w:space="0" w:color="auto"/>
        <w:right w:val="none" w:sz="0" w:space="0" w:color="auto"/>
      </w:divBdr>
    </w:div>
    <w:div w:id="1126922716">
      <w:bodyDiv w:val="1"/>
      <w:marLeft w:val="0"/>
      <w:marRight w:val="0"/>
      <w:marTop w:val="0"/>
      <w:marBottom w:val="0"/>
      <w:divBdr>
        <w:top w:val="none" w:sz="0" w:space="0" w:color="auto"/>
        <w:left w:val="none" w:sz="0" w:space="0" w:color="auto"/>
        <w:bottom w:val="none" w:sz="0" w:space="0" w:color="auto"/>
        <w:right w:val="none" w:sz="0" w:space="0" w:color="auto"/>
      </w:divBdr>
    </w:div>
    <w:div w:id="1172524132">
      <w:bodyDiv w:val="1"/>
      <w:marLeft w:val="0"/>
      <w:marRight w:val="0"/>
      <w:marTop w:val="0"/>
      <w:marBottom w:val="0"/>
      <w:divBdr>
        <w:top w:val="none" w:sz="0" w:space="0" w:color="auto"/>
        <w:left w:val="none" w:sz="0" w:space="0" w:color="auto"/>
        <w:bottom w:val="none" w:sz="0" w:space="0" w:color="auto"/>
        <w:right w:val="none" w:sz="0" w:space="0" w:color="auto"/>
      </w:divBdr>
    </w:div>
    <w:div w:id="1178422741">
      <w:bodyDiv w:val="1"/>
      <w:marLeft w:val="0"/>
      <w:marRight w:val="0"/>
      <w:marTop w:val="0"/>
      <w:marBottom w:val="0"/>
      <w:divBdr>
        <w:top w:val="none" w:sz="0" w:space="0" w:color="auto"/>
        <w:left w:val="none" w:sz="0" w:space="0" w:color="auto"/>
        <w:bottom w:val="none" w:sz="0" w:space="0" w:color="auto"/>
        <w:right w:val="none" w:sz="0" w:space="0" w:color="auto"/>
      </w:divBdr>
    </w:div>
    <w:div w:id="1235160197">
      <w:bodyDiv w:val="1"/>
      <w:marLeft w:val="0"/>
      <w:marRight w:val="0"/>
      <w:marTop w:val="0"/>
      <w:marBottom w:val="0"/>
      <w:divBdr>
        <w:top w:val="none" w:sz="0" w:space="0" w:color="auto"/>
        <w:left w:val="none" w:sz="0" w:space="0" w:color="auto"/>
        <w:bottom w:val="none" w:sz="0" w:space="0" w:color="auto"/>
        <w:right w:val="none" w:sz="0" w:space="0" w:color="auto"/>
      </w:divBdr>
    </w:div>
    <w:div w:id="1251542377">
      <w:bodyDiv w:val="1"/>
      <w:marLeft w:val="0"/>
      <w:marRight w:val="0"/>
      <w:marTop w:val="0"/>
      <w:marBottom w:val="0"/>
      <w:divBdr>
        <w:top w:val="none" w:sz="0" w:space="0" w:color="auto"/>
        <w:left w:val="none" w:sz="0" w:space="0" w:color="auto"/>
        <w:bottom w:val="none" w:sz="0" w:space="0" w:color="auto"/>
        <w:right w:val="none" w:sz="0" w:space="0" w:color="auto"/>
      </w:divBdr>
    </w:div>
    <w:div w:id="1270774149">
      <w:bodyDiv w:val="1"/>
      <w:marLeft w:val="0"/>
      <w:marRight w:val="0"/>
      <w:marTop w:val="0"/>
      <w:marBottom w:val="0"/>
      <w:divBdr>
        <w:top w:val="none" w:sz="0" w:space="0" w:color="auto"/>
        <w:left w:val="none" w:sz="0" w:space="0" w:color="auto"/>
        <w:bottom w:val="none" w:sz="0" w:space="0" w:color="auto"/>
        <w:right w:val="none" w:sz="0" w:space="0" w:color="auto"/>
      </w:divBdr>
    </w:div>
    <w:div w:id="1294822171">
      <w:bodyDiv w:val="1"/>
      <w:marLeft w:val="0"/>
      <w:marRight w:val="0"/>
      <w:marTop w:val="0"/>
      <w:marBottom w:val="0"/>
      <w:divBdr>
        <w:top w:val="none" w:sz="0" w:space="0" w:color="auto"/>
        <w:left w:val="none" w:sz="0" w:space="0" w:color="auto"/>
        <w:bottom w:val="none" w:sz="0" w:space="0" w:color="auto"/>
        <w:right w:val="none" w:sz="0" w:space="0" w:color="auto"/>
      </w:divBdr>
    </w:div>
    <w:div w:id="1373771143">
      <w:bodyDiv w:val="1"/>
      <w:marLeft w:val="0"/>
      <w:marRight w:val="0"/>
      <w:marTop w:val="0"/>
      <w:marBottom w:val="0"/>
      <w:divBdr>
        <w:top w:val="none" w:sz="0" w:space="0" w:color="auto"/>
        <w:left w:val="none" w:sz="0" w:space="0" w:color="auto"/>
        <w:bottom w:val="none" w:sz="0" w:space="0" w:color="auto"/>
        <w:right w:val="none" w:sz="0" w:space="0" w:color="auto"/>
      </w:divBdr>
    </w:div>
    <w:div w:id="1376587066">
      <w:bodyDiv w:val="1"/>
      <w:marLeft w:val="0"/>
      <w:marRight w:val="0"/>
      <w:marTop w:val="0"/>
      <w:marBottom w:val="0"/>
      <w:divBdr>
        <w:top w:val="none" w:sz="0" w:space="0" w:color="auto"/>
        <w:left w:val="none" w:sz="0" w:space="0" w:color="auto"/>
        <w:bottom w:val="none" w:sz="0" w:space="0" w:color="auto"/>
        <w:right w:val="none" w:sz="0" w:space="0" w:color="auto"/>
      </w:divBdr>
    </w:div>
    <w:div w:id="1382679395">
      <w:bodyDiv w:val="1"/>
      <w:marLeft w:val="0"/>
      <w:marRight w:val="0"/>
      <w:marTop w:val="0"/>
      <w:marBottom w:val="0"/>
      <w:divBdr>
        <w:top w:val="none" w:sz="0" w:space="0" w:color="auto"/>
        <w:left w:val="none" w:sz="0" w:space="0" w:color="auto"/>
        <w:bottom w:val="none" w:sz="0" w:space="0" w:color="auto"/>
        <w:right w:val="none" w:sz="0" w:space="0" w:color="auto"/>
      </w:divBdr>
    </w:div>
    <w:div w:id="1393000177">
      <w:bodyDiv w:val="1"/>
      <w:marLeft w:val="0"/>
      <w:marRight w:val="0"/>
      <w:marTop w:val="0"/>
      <w:marBottom w:val="0"/>
      <w:divBdr>
        <w:top w:val="none" w:sz="0" w:space="0" w:color="auto"/>
        <w:left w:val="none" w:sz="0" w:space="0" w:color="auto"/>
        <w:bottom w:val="none" w:sz="0" w:space="0" w:color="auto"/>
        <w:right w:val="none" w:sz="0" w:space="0" w:color="auto"/>
      </w:divBdr>
    </w:div>
    <w:div w:id="1434744701">
      <w:bodyDiv w:val="1"/>
      <w:marLeft w:val="0"/>
      <w:marRight w:val="0"/>
      <w:marTop w:val="0"/>
      <w:marBottom w:val="0"/>
      <w:divBdr>
        <w:top w:val="none" w:sz="0" w:space="0" w:color="auto"/>
        <w:left w:val="none" w:sz="0" w:space="0" w:color="auto"/>
        <w:bottom w:val="none" w:sz="0" w:space="0" w:color="auto"/>
        <w:right w:val="none" w:sz="0" w:space="0" w:color="auto"/>
      </w:divBdr>
    </w:div>
    <w:div w:id="1439443719">
      <w:bodyDiv w:val="1"/>
      <w:marLeft w:val="0"/>
      <w:marRight w:val="0"/>
      <w:marTop w:val="0"/>
      <w:marBottom w:val="0"/>
      <w:divBdr>
        <w:top w:val="none" w:sz="0" w:space="0" w:color="auto"/>
        <w:left w:val="none" w:sz="0" w:space="0" w:color="auto"/>
        <w:bottom w:val="none" w:sz="0" w:space="0" w:color="auto"/>
        <w:right w:val="none" w:sz="0" w:space="0" w:color="auto"/>
      </w:divBdr>
    </w:div>
    <w:div w:id="1452746692">
      <w:bodyDiv w:val="1"/>
      <w:marLeft w:val="0"/>
      <w:marRight w:val="0"/>
      <w:marTop w:val="0"/>
      <w:marBottom w:val="0"/>
      <w:divBdr>
        <w:top w:val="none" w:sz="0" w:space="0" w:color="auto"/>
        <w:left w:val="none" w:sz="0" w:space="0" w:color="auto"/>
        <w:bottom w:val="none" w:sz="0" w:space="0" w:color="auto"/>
        <w:right w:val="none" w:sz="0" w:space="0" w:color="auto"/>
      </w:divBdr>
    </w:div>
    <w:div w:id="1467116751">
      <w:bodyDiv w:val="1"/>
      <w:marLeft w:val="0"/>
      <w:marRight w:val="0"/>
      <w:marTop w:val="0"/>
      <w:marBottom w:val="0"/>
      <w:divBdr>
        <w:top w:val="none" w:sz="0" w:space="0" w:color="auto"/>
        <w:left w:val="none" w:sz="0" w:space="0" w:color="auto"/>
        <w:bottom w:val="none" w:sz="0" w:space="0" w:color="auto"/>
        <w:right w:val="none" w:sz="0" w:space="0" w:color="auto"/>
      </w:divBdr>
    </w:div>
    <w:div w:id="1509561078">
      <w:bodyDiv w:val="1"/>
      <w:marLeft w:val="0"/>
      <w:marRight w:val="0"/>
      <w:marTop w:val="0"/>
      <w:marBottom w:val="0"/>
      <w:divBdr>
        <w:top w:val="none" w:sz="0" w:space="0" w:color="auto"/>
        <w:left w:val="none" w:sz="0" w:space="0" w:color="auto"/>
        <w:bottom w:val="none" w:sz="0" w:space="0" w:color="auto"/>
        <w:right w:val="none" w:sz="0" w:space="0" w:color="auto"/>
      </w:divBdr>
    </w:div>
    <w:div w:id="1561135749">
      <w:bodyDiv w:val="1"/>
      <w:marLeft w:val="0"/>
      <w:marRight w:val="0"/>
      <w:marTop w:val="0"/>
      <w:marBottom w:val="0"/>
      <w:divBdr>
        <w:top w:val="none" w:sz="0" w:space="0" w:color="auto"/>
        <w:left w:val="none" w:sz="0" w:space="0" w:color="auto"/>
        <w:bottom w:val="none" w:sz="0" w:space="0" w:color="auto"/>
        <w:right w:val="none" w:sz="0" w:space="0" w:color="auto"/>
      </w:divBdr>
    </w:div>
    <w:div w:id="1617445562">
      <w:bodyDiv w:val="1"/>
      <w:marLeft w:val="0"/>
      <w:marRight w:val="0"/>
      <w:marTop w:val="0"/>
      <w:marBottom w:val="0"/>
      <w:divBdr>
        <w:top w:val="none" w:sz="0" w:space="0" w:color="auto"/>
        <w:left w:val="none" w:sz="0" w:space="0" w:color="auto"/>
        <w:bottom w:val="none" w:sz="0" w:space="0" w:color="auto"/>
        <w:right w:val="none" w:sz="0" w:space="0" w:color="auto"/>
      </w:divBdr>
    </w:div>
    <w:div w:id="1623805202">
      <w:bodyDiv w:val="1"/>
      <w:marLeft w:val="0"/>
      <w:marRight w:val="0"/>
      <w:marTop w:val="0"/>
      <w:marBottom w:val="0"/>
      <w:divBdr>
        <w:top w:val="none" w:sz="0" w:space="0" w:color="auto"/>
        <w:left w:val="none" w:sz="0" w:space="0" w:color="auto"/>
        <w:bottom w:val="none" w:sz="0" w:space="0" w:color="auto"/>
        <w:right w:val="none" w:sz="0" w:space="0" w:color="auto"/>
      </w:divBdr>
    </w:div>
    <w:div w:id="1644583503">
      <w:bodyDiv w:val="1"/>
      <w:marLeft w:val="0"/>
      <w:marRight w:val="0"/>
      <w:marTop w:val="0"/>
      <w:marBottom w:val="0"/>
      <w:divBdr>
        <w:top w:val="none" w:sz="0" w:space="0" w:color="auto"/>
        <w:left w:val="none" w:sz="0" w:space="0" w:color="auto"/>
        <w:bottom w:val="none" w:sz="0" w:space="0" w:color="auto"/>
        <w:right w:val="none" w:sz="0" w:space="0" w:color="auto"/>
      </w:divBdr>
    </w:div>
    <w:div w:id="1648897036">
      <w:bodyDiv w:val="1"/>
      <w:marLeft w:val="0"/>
      <w:marRight w:val="0"/>
      <w:marTop w:val="0"/>
      <w:marBottom w:val="0"/>
      <w:divBdr>
        <w:top w:val="none" w:sz="0" w:space="0" w:color="auto"/>
        <w:left w:val="none" w:sz="0" w:space="0" w:color="auto"/>
        <w:bottom w:val="none" w:sz="0" w:space="0" w:color="auto"/>
        <w:right w:val="none" w:sz="0" w:space="0" w:color="auto"/>
      </w:divBdr>
    </w:div>
    <w:div w:id="1691757880">
      <w:bodyDiv w:val="1"/>
      <w:marLeft w:val="0"/>
      <w:marRight w:val="0"/>
      <w:marTop w:val="0"/>
      <w:marBottom w:val="0"/>
      <w:divBdr>
        <w:top w:val="none" w:sz="0" w:space="0" w:color="auto"/>
        <w:left w:val="none" w:sz="0" w:space="0" w:color="auto"/>
        <w:bottom w:val="none" w:sz="0" w:space="0" w:color="auto"/>
        <w:right w:val="none" w:sz="0" w:space="0" w:color="auto"/>
      </w:divBdr>
    </w:div>
    <w:div w:id="1693647586">
      <w:bodyDiv w:val="1"/>
      <w:marLeft w:val="0"/>
      <w:marRight w:val="0"/>
      <w:marTop w:val="0"/>
      <w:marBottom w:val="0"/>
      <w:divBdr>
        <w:top w:val="none" w:sz="0" w:space="0" w:color="auto"/>
        <w:left w:val="none" w:sz="0" w:space="0" w:color="auto"/>
        <w:bottom w:val="none" w:sz="0" w:space="0" w:color="auto"/>
        <w:right w:val="none" w:sz="0" w:space="0" w:color="auto"/>
      </w:divBdr>
    </w:div>
    <w:div w:id="1729721639">
      <w:bodyDiv w:val="1"/>
      <w:marLeft w:val="0"/>
      <w:marRight w:val="0"/>
      <w:marTop w:val="0"/>
      <w:marBottom w:val="0"/>
      <w:divBdr>
        <w:top w:val="none" w:sz="0" w:space="0" w:color="auto"/>
        <w:left w:val="none" w:sz="0" w:space="0" w:color="auto"/>
        <w:bottom w:val="none" w:sz="0" w:space="0" w:color="auto"/>
        <w:right w:val="none" w:sz="0" w:space="0" w:color="auto"/>
      </w:divBdr>
    </w:div>
    <w:div w:id="1737316459">
      <w:bodyDiv w:val="1"/>
      <w:marLeft w:val="0"/>
      <w:marRight w:val="0"/>
      <w:marTop w:val="0"/>
      <w:marBottom w:val="0"/>
      <w:divBdr>
        <w:top w:val="none" w:sz="0" w:space="0" w:color="auto"/>
        <w:left w:val="none" w:sz="0" w:space="0" w:color="auto"/>
        <w:bottom w:val="none" w:sz="0" w:space="0" w:color="auto"/>
        <w:right w:val="none" w:sz="0" w:space="0" w:color="auto"/>
      </w:divBdr>
    </w:div>
    <w:div w:id="1880891794">
      <w:bodyDiv w:val="1"/>
      <w:marLeft w:val="0"/>
      <w:marRight w:val="0"/>
      <w:marTop w:val="0"/>
      <w:marBottom w:val="0"/>
      <w:divBdr>
        <w:top w:val="none" w:sz="0" w:space="0" w:color="auto"/>
        <w:left w:val="none" w:sz="0" w:space="0" w:color="auto"/>
        <w:bottom w:val="none" w:sz="0" w:space="0" w:color="auto"/>
        <w:right w:val="none" w:sz="0" w:space="0" w:color="auto"/>
      </w:divBdr>
    </w:div>
    <w:div w:id="1959869358">
      <w:bodyDiv w:val="1"/>
      <w:marLeft w:val="0"/>
      <w:marRight w:val="0"/>
      <w:marTop w:val="0"/>
      <w:marBottom w:val="0"/>
      <w:divBdr>
        <w:top w:val="none" w:sz="0" w:space="0" w:color="auto"/>
        <w:left w:val="none" w:sz="0" w:space="0" w:color="auto"/>
        <w:bottom w:val="none" w:sz="0" w:space="0" w:color="auto"/>
        <w:right w:val="none" w:sz="0" w:space="0" w:color="auto"/>
      </w:divBdr>
    </w:div>
    <w:div w:id="1964386625">
      <w:bodyDiv w:val="1"/>
      <w:marLeft w:val="0"/>
      <w:marRight w:val="0"/>
      <w:marTop w:val="0"/>
      <w:marBottom w:val="0"/>
      <w:divBdr>
        <w:top w:val="none" w:sz="0" w:space="0" w:color="auto"/>
        <w:left w:val="none" w:sz="0" w:space="0" w:color="auto"/>
        <w:bottom w:val="none" w:sz="0" w:space="0" w:color="auto"/>
        <w:right w:val="none" w:sz="0" w:space="0" w:color="auto"/>
      </w:divBdr>
      <w:divsChild>
        <w:div w:id="404373960">
          <w:marLeft w:val="480"/>
          <w:marRight w:val="0"/>
          <w:marTop w:val="0"/>
          <w:marBottom w:val="0"/>
          <w:divBdr>
            <w:top w:val="none" w:sz="0" w:space="0" w:color="auto"/>
            <w:left w:val="none" w:sz="0" w:space="0" w:color="auto"/>
            <w:bottom w:val="none" w:sz="0" w:space="0" w:color="auto"/>
            <w:right w:val="none" w:sz="0" w:space="0" w:color="auto"/>
          </w:divBdr>
        </w:div>
        <w:div w:id="545487553">
          <w:marLeft w:val="480"/>
          <w:marRight w:val="0"/>
          <w:marTop w:val="0"/>
          <w:marBottom w:val="0"/>
          <w:divBdr>
            <w:top w:val="none" w:sz="0" w:space="0" w:color="auto"/>
            <w:left w:val="none" w:sz="0" w:space="0" w:color="auto"/>
            <w:bottom w:val="none" w:sz="0" w:space="0" w:color="auto"/>
            <w:right w:val="none" w:sz="0" w:space="0" w:color="auto"/>
          </w:divBdr>
        </w:div>
        <w:div w:id="1402633155">
          <w:marLeft w:val="480"/>
          <w:marRight w:val="0"/>
          <w:marTop w:val="0"/>
          <w:marBottom w:val="0"/>
          <w:divBdr>
            <w:top w:val="none" w:sz="0" w:space="0" w:color="auto"/>
            <w:left w:val="none" w:sz="0" w:space="0" w:color="auto"/>
            <w:bottom w:val="none" w:sz="0" w:space="0" w:color="auto"/>
            <w:right w:val="none" w:sz="0" w:space="0" w:color="auto"/>
          </w:divBdr>
        </w:div>
        <w:div w:id="527597163">
          <w:marLeft w:val="480"/>
          <w:marRight w:val="0"/>
          <w:marTop w:val="0"/>
          <w:marBottom w:val="0"/>
          <w:divBdr>
            <w:top w:val="none" w:sz="0" w:space="0" w:color="auto"/>
            <w:left w:val="none" w:sz="0" w:space="0" w:color="auto"/>
            <w:bottom w:val="none" w:sz="0" w:space="0" w:color="auto"/>
            <w:right w:val="none" w:sz="0" w:space="0" w:color="auto"/>
          </w:divBdr>
        </w:div>
        <w:div w:id="299698920">
          <w:marLeft w:val="480"/>
          <w:marRight w:val="0"/>
          <w:marTop w:val="0"/>
          <w:marBottom w:val="0"/>
          <w:divBdr>
            <w:top w:val="none" w:sz="0" w:space="0" w:color="auto"/>
            <w:left w:val="none" w:sz="0" w:space="0" w:color="auto"/>
            <w:bottom w:val="none" w:sz="0" w:space="0" w:color="auto"/>
            <w:right w:val="none" w:sz="0" w:space="0" w:color="auto"/>
          </w:divBdr>
        </w:div>
        <w:div w:id="1873224672">
          <w:marLeft w:val="480"/>
          <w:marRight w:val="0"/>
          <w:marTop w:val="0"/>
          <w:marBottom w:val="0"/>
          <w:divBdr>
            <w:top w:val="none" w:sz="0" w:space="0" w:color="auto"/>
            <w:left w:val="none" w:sz="0" w:space="0" w:color="auto"/>
            <w:bottom w:val="none" w:sz="0" w:space="0" w:color="auto"/>
            <w:right w:val="none" w:sz="0" w:space="0" w:color="auto"/>
          </w:divBdr>
        </w:div>
        <w:div w:id="1494640544">
          <w:marLeft w:val="480"/>
          <w:marRight w:val="0"/>
          <w:marTop w:val="0"/>
          <w:marBottom w:val="0"/>
          <w:divBdr>
            <w:top w:val="none" w:sz="0" w:space="0" w:color="auto"/>
            <w:left w:val="none" w:sz="0" w:space="0" w:color="auto"/>
            <w:bottom w:val="none" w:sz="0" w:space="0" w:color="auto"/>
            <w:right w:val="none" w:sz="0" w:space="0" w:color="auto"/>
          </w:divBdr>
        </w:div>
      </w:divsChild>
    </w:div>
    <w:div w:id="1970865245">
      <w:bodyDiv w:val="1"/>
      <w:marLeft w:val="0"/>
      <w:marRight w:val="0"/>
      <w:marTop w:val="0"/>
      <w:marBottom w:val="0"/>
      <w:divBdr>
        <w:top w:val="none" w:sz="0" w:space="0" w:color="auto"/>
        <w:left w:val="none" w:sz="0" w:space="0" w:color="auto"/>
        <w:bottom w:val="none" w:sz="0" w:space="0" w:color="auto"/>
        <w:right w:val="none" w:sz="0" w:space="0" w:color="auto"/>
      </w:divBdr>
    </w:div>
    <w:div w:id="2024479904">
      <w:bodyDiv w:val="1"/>
      <w:marLeft w:val="0"/>
      <w:marRight w:val="0"/>
      <w:marTop w:val="0"/>
      <w:marBottom w:val="0"/>
      <w:divBdr>
        <w:top w:val="none" w:sz="0" w:space="0" w:color="auto"/>
        <w:left w:val="none" w:sz="0" w:space="0" w:color="auto"/>
        <w:bottom w:val="none" w:sz="0" w:space="0" w:color="auto"/>
        <w:right w:val="none" w:sz="0" w:space="0" w:color="auto"/>
      </w:divBdr>
    </w:div>
    <w:div w:id="2146849773">
      <w:bodyDiv w:val="1"/>
      <w:marLeft w:val="0"/>
      <w:marRight w:val="0"/>
      <w:marTop w:val="0"/>
      <w:marBottom w:val="0"/>
      <w:divBdr>
        <w:top w:val="none" w:sz="0" w:space="0" w:color="auto"/>
        <w:left w:val="none" w:sz="0" w:space="0" w:color="auto"/>
        <w:bottom w:val="none" w:sz="0" w:space="0" w:color="auto"/>
        <w:right w:val="none" w:sz="0" w:space="0" w:color="auto"/>
      </w:divBdr>
    </w:div>
    <w:div w:id="21473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hyperlink" Target="mailto:Irdannurdiansyah27@gmail.com" TargetMode="Externa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awafyusuf12@gmail.com" TargetMode="Externa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9DB8D7-9966-463E-B946-C0EC922EAE52}"/>
      </w:docPartPr>
      <w:docPartBody>
        <w:p w:rsidR="00000000" w:rsidRDefault="00C053B5">
          <w:r w:rsidRPr="006603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Gisha">
    <w:charset w:val="B1"/>
    <w:family w:val="swiss"/>
    <w:pitch w:val="variable"/>
    <w:sig w:usb0="80000807" w:usb1="40000042" w:usb2="00000000" w:usb3="00000000" w:csb0="00000021"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B5"/>
    <w:rsid w:val="00373AC0"/>
    <w:rsid w:val="00626326"/>
    <w:rsid w:val="00C053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3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2E1DE9-40BB-47E3-8462-AACAFF0B59B5}">
  <we:reference id="wa104382081" version="1.55.1.0" store="en-US" storeType="OMEX"/>
  <we:alternateReferences>
    <we:reference id="WA104382081" version="1.55.1.0" store="" storeType="OMEX"/>
  </we:alternateReferences>
  <we:properties>
    <we:property name="MENDELEY_CITATIONS" value="[{&quot;citationID&quot;:&quot;MENDELEY_CITATION_5ac76e16-c68b-479e-a4f8-556f0804611f&quot;,&quot;properties&quot;:{&quot;noteIndex&quot;:0},&quot;isEdited&quot;:false,&quot;manualOverride&quot;:{&quot;isManuallyOverridden&quot;:false,&quot;citeprocText&quot;:&quot;(Kismawadi &amp;#38; Irfan, 2025)&quot;,&quot;manualOverrideText&quot;:&quot;&quot;},&quot;citationTag&quot;:&quot;MENDELEY_CITATION_v3_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&quot;,&quot;citationItems&quot;:[{&quot;id&quot;:&quot;b9600780-fb87-32cd-adc4-293be1c0073d&quot;,&quot;itemData&quot;:{&quot;type&quot;:&quot;chapter&quot;,&quot;id&quot;:&quot;b9600780-fb87-32cd-adc4-293be1c0073d&quot;,&quot;title&quot;:&quot;Business transformation towards sustainability: Integration of islamic finance principles in the global business context&quot;,&quot;author&quot;:[{&quot;family&quot;:&quot;Kismawadi&quot;,&quot;given&quot;:&quot;Early Ridho&quot;,&quot;parse-names&quot;:false,&quot;dropping-particle&quot;:&quot;&quot;,&quot;non-dropping-particle&quot;:&quot;&quot;},{&quot;family&quot;:&quot;Irfan&quot;,&quot;given&quot;:&quot;Mohammad&quot;,&quot;parse-names&quot;:false,&quot;dropping-particle&quot;:&quot;&quot;,&quot;non-dropping-particle&quot;:&quot;&quot;}],&quot;container-title&quot;:&quot;Microfinance, Financial Innovation, and Sustainable Entrepreneurship in Economics&quot;,&quot;DOI&quot;:&quot;10.4018/979-8-3693-6622-6.ch010&quot;,&quot;ISBN&quot;:&quot;9798369366240&quot;,&quot;issued&quot;:{&quot;date-parts&quot;:[[2025,2,3]]},&quot;page&quot;:&quot;255-290&quot;,&quot;abstract&quot;:&quot;This research aims to explore the integration of Islamic finance principles in sustainable business practices. The main focus is to understand how the principles can be applied holistically and inclusively to support economic and environmental sustainability goals. Using a qualitative approach and in-depth descriptive analysis, this study reveals that the integration of Islamic finance principles into business practices is able to create a solid foundation for sustainable and inclusive business growth. The results of the analysis show that these principles help companies face complex economic and environmental challenges in a more ethical and sustainable way. The implications of this research are particularly relevant for business practitioners in designing more sustainable financial strategies, as well as for policymakers in formulating regulations that support the development of Islamic finance. A key contribution of the study lies in a deeper understanding of the transformational potential of integrating Islamic finance principles in shaping a more sustainable business overall.&quot;,&quot;publisher&quot;:&quot;IGI Global&quot;,&quot;container-title-short&quot;:&quot;&quot;},&quot;isTemporary&quot;:false,&quot;suppress-author&quot;:false,&quot;composite&quot;:false,&quot;author-only&quot;:false}]},{&quot;citationID&quot;:&quot;MENDELEY_CITATION_c7f9adab-d209-4dd9-b823-7b73cd7f3ce1&quot;,&quot;properties&quot;:{&quot;noteIndex&quot;:0},&quot;isEdited&quot;:false,&quot;manualOverride&quot;:{&quot;isManuallyOverridden&quot;:false,&quot;citeprocText&quot;:&quot;(Naim &amp;#38; Kasri, 2025)&quot;,&quot;manualOverrideText&quot;:&quot;&quot;},&quot;citationTag&quot;:&quot;MENDELEY_CITATION_v3_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&quot;,&quot;citationItems&quot;:[{&quot;id&quot;:&quot;bb03f49e-6c21-32bf-bd8f-7d9ec9b5cd45&quot;,&quot;itemData&quot;:{&quot;type&quot;:&quot;article-journal&quot;,&quot;id&quot;:&quot;bb03f49e-6c21-32bf-bd8f-7d9ec9b5cd45&quot;,&quot;title&quot;:&quot;Intellectual Property and Islamic Finance: Opportunities and Challenges for a New Islamic Intellectual Property Finance Framework&quot;,&quot;author&quot;:[{&quot;family&quot;:&quot;Naim&quot;,&quot;given&quot;:&quot;Nadia&quot;,&quot;parse-names&quot;:false,&quot;dropping-particle&quot;:&quot;&quot;,&quot;non-dropping-particle&quot;:&quot;&quot;},{&quot;family&quot;:&quot;Kasri&quot;,&quot;given&quot;:&quot;Noor Suhaida&quot;,&quot;parse-names&quot;:false,&quot;dropping-particle&quot;:&quot;&quot;,&quot;non-dropping-particle&quot;:&quot;&quot;}],&quot;container-title&quot;:&quot;Thunderbird International Business Review&quot;,&quot;DOI&quot;:&quot;10.1002/tie.22430&quot;,&quot;ISSN&quot;:&quot;15206874&quot;,&quot;issued&quot;:{&quot;date-parts&quot;:[[2025]]},&quot;abstract&quot;:&quot;This paper explores the intersection of Intellectual Property (IP) and Islamic finance, proposing a policy framework to integrate IP valuation into Sharia-compliant financing. Focusing on the UK, it also extends to global markets, including ASEAN, GCC, and MENA regions. The paper identifies gaps in current practices, particularly in incorporating IP assets into Islamic financial products, highlighting untapped market potential. It emphasizes the need for regulatory compliance, Sharia board approvals, and robust audit mechanisms to ensure ethical integration. Key recommendations include developing a comprehensive IP framework, fostering international collaboration, and capacity building through education. The framework aims to align economic growth with ethical financing, enhancing transparency and the robustness of Islamic IP financing globally.&quot;,&quot;publisher&quot;:&quot;John Wiley and Sons Inc&quot;,&quot;container-title-short&quot;:&quot;&quot;},&quot;isTemporary&quot;:false,&quot;suppress-author&quot;:false,&quot;composite&quot;:false,&quot;author-only&quot;:false}]},{&quot;citationID&quot;:&quot;MENDELEY_CITATION_8b86edfb-5483-48fa-a86c-325999febd69&quot;,&quot;properties&quot;:{&quot;noteIndex&quot;:0},&quot;isEdited&quot;:false,&quot;manualOverride&quot;:{&quot;isManuallyOverridden&quot;:true,&quot;citeprocText&quot;:&quot;(Syarif Hidayatullah Hakim et al., n.d.)&quot;,&quot;manualOverrideText&quot;:&quot;&quot;},&quot;citationItems&quot;:[{&quot;id&quot;:&quot;e01dbc9d-6cb2-3626-87dc-573230d82227&quot;,&quot;itemData&quot;:{&quot;type&quot;:&quot;report&quot;,&quot;id&quot;:&quot;e01dbc9d-6cb2-3626-87dc-573230d82227&quot;,&quot;title&quot;:&quot;Tathawwur: Jurnal Ekonomi Pembangunan dan Keuangan Islam KONSEP EKONOMI ISLAM MENURUT YUSUF QARDHAWI&quot;,&quot;author&quot;:[{&quot;family&quot;:&quot;Syarif Hidayatullah Hakim&quot;,&quot;given&quot;:&quot;Am&quot;,&quot;parse-names&quot;:false,&quot;dropping-particle&quot;:&quot;&quot;,&quot;non-dropping-particle&quot;:&quot;&quot;},{&quot;family&quot;:&quot;Yusuf Satria&quot;,&quot;given&quot;:&quot;Muhammad&quot;,&quot;parse-names&quot;:false,&quot;dropping-particle&quot;:&quot;&quot;,&quot;non-dropping-particle&quot;:&quot;&quot;},{&quot;family&quot;:&quot;Saputra&quot;,&quot;given&quot;:&quot;Rivaldi&quot;,&quot;parse-names&quot;:false,&quot;dropping-particle&quot;:&quot;&quot;,&quot;non-dropping-particle&quot;:&quot;&quot;},{&quot;family&quot;:&quot;Al-Ayubi Konsep Ekonomi Islam Menurut Yusuf Qardhawi&quot;,&quot;given&quot;:&quot;Solahuddin&quot;,&quot;parse-names&quot;:false,&quot;dropping-particle&quot;:&quot;&quot;,&quot;non-dropping-particle&quot;:&quot;&quot;},{&quot;family&quot;:&quot;Al-Ayubi&quot;,&quot;given&quot;:&quot;Solahuddin&quot;,&quot;parse-names&quot;:false,&quot;dropping-particle&quot;:&quot;&quot;,&quot;non-dropping-particle&quot;:&quot;&quot;}],&quot;ISBN&quot;:&quot;2310101044&quot;,&quot;abstract&quot;:&quot;This study explores the concept of Islamic economics according to the perspective of Yusuf Al-Qaradhawi, which demonstrates that economics serves as a support for faith in the life of a Muslim. Qaradhawi emphasizes the importance of the concept of istikhlaf in wealth, meaning that humans are merely trustees of Allah's wealth in the world and must use it according to His regulations. The concept of Islamic economics refers to the principles of sharia that guide the Muslim community, so every human activity, including economic policy, development, and economic activities of the community, should refer to Islamic law. In Yusuf Qaradhawi's view, Islam offers a middle path between socialist and capitalist economic systems, avoiding the excesses of both systems by emphasizing balance and justice. Through a literature review and critical analysis of Yusuf Qaradhawi's works, this study reveals the main principles underlying his thoughts on Islamic economics. Some key concepts highlighted include the prohibition of usury (riba), the importance of zakat, and the role of ethics in trade and business. This study also highlights how Yusuf Qaradhawi's thoughts can be applied in the contemporary economic context to offer more ethical and sustainable solutions. Thus, this research provides deep insights into Yusuf Qaradhawi's contributions to the development of Islamic economics and its relevance to current global economic challenges.&quot;,&quot;container-title-short&quot;:&quot;&quot;},&quot;isTemporary&quot;:false,&quot;suppress-author&quot;:false,&quot;composite&quot;:false,&quot;author-only&quot;:false}],&quot;citationTag&quot;:&quot;MENDELEY_CITATION_v3_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&quot;},{&quot;citationID&quot;:&quot;MENDELEY_CITATION_28007dd4-476f-4788-af17-67a78cb80ccb&quot;,&quot;properties&quot;:{&quot;noteIndex&quot;:0},&quot;isEdited&quot;:false,&quot;manualOverride&quot;:{&quot;isManuallyOverridden&quot;:false,&quot;citeprocText&quot;:&quot;(Dewi et al., n.d.)&quot;,&quot;manualOverrideText&quot;:&quot;&quot;},&quot;citationTag&quot;:&quot;MENDELEY_CITATION_v3_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&quot;,&quot;citationItems&quot;:[{&quot;id&quot;:&quot;6cc377b8-e84d-3994-a76f-d8c7184ff2d1&quot;,&quot;itemData&quot;:{&quot;type&quot;:&quot;report&quot;,&quot;id&quot;:&quot;6cc377b8-e84d-3994-a76f-d8c7184ff2d1&quot;,&quot;title&quot;:&quot;Mutawazzin (Jurnal Ekonomi Syariah IAIN Sultan Amai Gorontalo) PEMIKIRAN EKONOMI ISLAM M. UMAR CHAPRA&quot;,&quot;author&quot;:[{&quot;family&quot;:&quot;Dewi&quot;,&quot;given&quot;:&quot;Sri&quot;,&quot;parse-names&quot;:false,&quot;dropping-particle&quot;:&quot;&quot;,&quot;non-dropping-particle&quot;:&quot;&quot;},{&quot;family&quot;:&quot;Dosen&quot;,&quot;given&quot;:&quot;Yusuf&quot;,&quot;parse-names&quot;:false,&quot;dropping-particle&quot;:&quot;&quot;,&quot;non-dropping-particle&quot;:&quot;&quot;},{&quot;family&quot;:&quot;Sultan&quot;,&quot;given&quot;:&quot;Iain&quot;,&quot;parse-names&quot;:false,&quot;dropping-particle&quot;:&quot;&quot;,&quot;non-dropping-particle&quot;:&quot;&quot;},{&quot;family&quot;:&quot;Gorontalo&quot;,&quot;given&quot;:&quot;Amai&quot;,&quot;parse-names&quot;:false,&quot;dropping-particle&quot;:&quot;&quot;,&quot;non-dropping-particle&quot;:&quot;&quot;},{&quot;family&quot;:&quot;Kunci&quot;,&quot;given&quot;:&quot;Kata&quot;,&quot;parse-names&quot;:false,&quot;dropping-particle&quot;:&quot;&quot;,&quot;non-dropping-particle&quot;:&quot;&quot;},{&quot;family&quot;:&quot;Islam&quot;,&quot;given&quot;:&quot;Pemikiran&quot;,&quot;parse-names&quot;:false,&quot;dropping-particle&quot;:&quot;&quot;,&quot;non-dropping-particle&quot;:&quot;&quot;},{&quot;family&quot;:&quot;Chapra&quot;,&quot;given&quot;:&quot;M Umar&quot;,&quot;parse-names&quot;:false,&quot;dropping-particle&quot;:&quot;&quot;,&quot;non-dropping-particle&quot;:&quot;&quot;}],&quot;abstract&quot;:&quot;This article aims to see how M. Umar Chapra as an economic thinker bases his thoughts on Islamic values. Economics is seen as a whole as a science that does not only concern production, consumption and distribution but concerns all aspects outside the economy such as social, cultural and others. Therefore the presence of an Islamic economic system is very important in the search for an ideal economic system for development problems. Therefore, according to him, economic activity must be based on a balance of human and divine, material and spiritual aspects in individual and social fulfillment, so that economic justice can be realized.&quot;,&quot;container-title-short&quot;:&quot;&quot;},&quot;isTemporary&quot;:false,&quot;suppress-author&quot;:false,&quot;composite&quot;:false,&quot;author-only&quot;:false}]},{&quot;citationID&quot;:&quot;MENDELEY_CITATION_b336d137-a78a-40e8-92f2-4a970f2e695c&quot;,&quot;properties&quot;:{&quot;noteIndex&quot;:0},&quot;isEdited&quot;:false,&quot;manualOverride&quot;:{&quot;isManuallyOverridden&quot;:false,&quot;citeprocText&quot;:&quot;(Dusuki &amp;#38; Abdullah, n.d.)&quot;,&quot;manualOverrideText&quot;:&quot;&quot;},&quot;citationTag&quot;:&quot;MENDELEY_CITATION_v3_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&quot;,&quot;citationItems&quot;:[{&quot;id&quot;:&quot;c30796e9-665c-3fed-806b-3b77dd8e9236&quot;,&quot;itemData&quot;:{&quot;type&quot;:&quot;report&quot;,&quot;id&quot;:&quot;c30796e9-665c-3fed-806b-3b77dd8e9236&quot;,&quot;title&quot;:&quot;Maqasid alSharìah, Maslahah, and Corporate Social Responsibility&quot;,&quot;author&quot;:[{&quot;family&quot;:&quot;Dusuki&quot;,&quot;given&quot;:&quot;Asyraf Wajdi&quot;,&quot;parse-names&quot;:false,&quot;dropping-particle&quot;:&quot;&quot;,&quot;non-dropping-particle&quot;:&quot;&quot;},{&quot;family&quot;:&quot;Abdullah&quot;,&quot;given&quot;:&quot;Nurdianawati Irwani&quot;,&quot;parse-names&quot;:false,&quot;dropping-particle&quot;:&quot;&quot;,&quot;non-dropping-particle&quot;:&quot;&quot;}],&quot;abstract&quot;:&quot;The doctrine of corporate social responsibility (CSR), which has emerged and developed rapidly as a field of study, is a framework for the role of business in society. It sets standards of behavior to which a company must subscribe in order to impact society in a positive and productive manner while abiding by values that exclude seeking profit at any cost. Despite the many attempts to construe CSR initiatives, it remains open to wide criticism for its inherent problems via-à-vis justification, conceptual clarity, and possible inconsistency. These problems are more acute when it comes to implementing and operationalizing CSR on the ground, especially in a situation that involves trade-offs. This paper offers an instructive understanding of CSR from an Islamic perspective. In particular, the implication of maqasid al-Sharìah (theSharìah's objectives) and the application of mas-lahah (the public good) to CSR are discussed in detail to shed light on how Islam's holistic and dynamic perception of CSR take into consideration reality and ever-changing circumstances. These principles also provide a better framework that managers can use when faced with potential conflicts arising from the diverse expectations and interests of a corporation's stakeholders.&quot;,&quot;container-title-short&quot;:&quot;&quot;},&quot;isTemporary&quot;:false,&quot;suppress-author&quot;:false,&quot;composite&quot;:false,&quot;author-only&quot;:false}]},{&quot;citationID&quot;:&quot;MENDELEY_CITATION_0b47ebae-c2c8-418a-a6aa-b6a8e5fe31ce&quot;,&quot;properties&quot;:{&quot;noteIndex&quot;:0},&quot;isEdited&quot;:false,&quot;manualOverride&quot;:{&quot;isManuallyOverridden&quot;:false,&quot;citeprocText&quot;:&quot;(Ayu &amp;#38; Anwar, 2022)&quot;,&quot;manualOverrideText&quot;:&quot;&quot;},&quot;citationTag&quot;:&quot;MENDELEY_CITATION_v3_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&quot;,&quot;citationItems&quot;:[{&quot;id&quot;:&quot;19de5d97-80ef-3c16-a53e-0c9d4d994d5d&quot;,&quot;itemData&quot;:{&quot;type&quot;:&quot;report&quot;,&quot;id&quot;:&quot;19de5d97-80ef-3c16-a53e-0c9d4d994d5d&quot;,&quot;title&quot;:&quot;ETIKA BISNIS EKONOMI ISLAM DALAM MENGHADAPI TANTANGAN PEREKONOMIAN DI MASA DEPAN&quot;,&quot;author&quot;:[{&quot;family&quot;:&quot;Ayu&quot;,&quot;given&quot;:&quot;Dena&quot;,&quot;parse-names&quot;:false,&quot;dropping-particle&quot;:&quot;&quot;,&quot;non-dropping-particle&quot;:&quot;&quot;},{&quot;family&quot;:&quot;Anwar&quot;,&quot;given&quot;:&quot;Syahrul&quot;,&quot;parse-names&quot;:false,&quot;dropping-particle&quot;:&quot;&quot;,&quot;non-dropping-particle&quot;:&quot;&quot;}],&quot;issued&quot;:{&quot;date-parts&quot;:[[2022]]},&quot;abstract&quot;:&quot;Islamic puts ethics and morals at the very top of life, Islamic economic business ethics is present to be a solution for self-development in the world of business and actions that are under norms and religions. The research used is qualitative research, with data collection techniques such as tracking journals, books, and articles discussing Islamic economic business ethics. After the data sources are collected, the author will analyze then conclusions will be drawn as a result of the research. The purpose of this study is to explore how big the opportunity to do business while maintaining morals is. This research reveals islamic economic business ethics in facing future economic challenges, namely by keeping abreast of the times and innovating and cultivating the ability to adapt to increasingly advanced and developing circumstances, the business world aims to produce much better economic growth and still prioritize ethics and morals.&quot;,&quot;issue&quot;:&quot;01&quot;,&quot;volume&quot;:&quot;07&quot;,&quot;container-title-short&quot;:&quot;&quot;},&quot;isTemporary&quot;:false,&quot;suppress-author&quot;:false,&quot;composite&quot;:false,&quot;author-only&quot;:false}]},{&quot;citationID&quot;:&quot;MENDELEY_CITATION_029a5cf0-48f4-4c47-a852-685a77cddea5&quot;,&quot;properties&quot;:{&quot;noteIndex&quot;:0},&quot;isEdited&quot;:false,&quot;manualOverride&quot;:{&quot;isManuallyOverridden&quot;:false,&quot;citeprocText&quot;:&quot;(Student &amp;#38; Farida, 2017)&quot;,&quot;manualOverrideText&quot;:&quot;&quot;},&quot;citationTag&quot;:&quot;MENDELEY_CITATION_v3_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&quot;,&quot;citationItems&quot;:[{&quot;id&quot;:&quot;e73156c7-0273-3e86-8778-df88863a2736&quot;,&quot;itemData&quot;:{&quot;type&quot;:&quot;article-journal&quot;,&quot;id&quot;:&quot;e73156c7-0273-3e86-8778-df88863a2736&quot;,&quot;title&quot;:&quot;Naili Farida, Ngatno, Effect of Entrepreneurial Orientation on Business Performance&quot;,&quot;author&quot;:[{&quot;family&quot;:&quot;Student&quot;,&quot;given&quot;:&quot;Musthofa Phd&quot;,&quot;parse-names&quot;:false,&quot;dropping-particle&quot;:&quot;&quot;,&quot;non-dropping-particle&quot;:&quot;&quot;},{&quot;family&quot;:&quot;Farida&quot;,&quot;given&quot;:&quot;Naili&quot;,&quot;parse-names&quot;:false,&quot;dropping-particle&quot;:&quot;&quot;,&quot;non-dropping-particle&quot;:&quot;&quot;}],&quot;container-title&quot;:&quot;International Journal of Civil Engineering and Technology&quot;,&quot;ISSN&quot;:&quot;0976-6316&quot;,&quot;URL&quot;:&quot;http://www.iaeme.com/IJCIET/index.asp82http://http://www.iaeme.com/ijciet/issues.asp?JType=IJCIET&amp;VType=8&amp;IType=9http://www.iaeme.com/IJCIET/issues.asp?JType=IJCIET&amp;VType=8&amp;IType=9&quot;,&quot;issued&quot;:{&quot;date-parts&quot;:[[2017]]},&quot;page&quot;:&quot;82-90&quot;,&quot;abstract&quot;:&quot;The study seeks to make contribution to literature on a conceptual model of effect of entrepreneurial orientation on business performance and provide empirical evidence of the importance of entrepreneurial orientation in achieving superior business performance. The study was conducted with respondents of embroidery SMEs in Kudus Regency. Sample of the study was 153 respondents. Sample was taken by using purposive sampling. Results of statistical analysis of the research model on each hypothesis found that first, innovative entrepreneurial orientation had a significant effect on business performance; second, a proactive entrepreneurial orientation had no significant effect on business performance and; third, risk-taking entrepreneurial orientation significantly affected business performance.&quot;,&quot;issue&quot;:&quot;9&quot;,&quot;volume&quot;:&quot;8&quot;,&quot;container-title-short&quot;:&quot;&quot;},&quot;isTemporary&quot;:false,&quot;suppress-author&quot;:false,&quot;composite&quot;:false,&quot;author-only&quot;:false}]},{&quot;citationID&quot;:&quot;MENDELEY_CITATION_89b1eb45-6ab0-488a-96ef-ff355b4f6b73&quot;,&quot;properties&quot;:{&quot;noteIndex&quot;:0},&quot;isEdited&quot;:false,&quot;manualOverride&quot;:{&quot;isManuallyOverridden&quot;:false,&quot;citeprocText&quot;:&quot;(Student &amp;#38; Farida, 2017)&quot;,&quot;manualOverrideText&quot;:&quot;&quot;},&quot;citationTag&quot;:&quot;MENDELEY_CITATION_v3_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&quot;,&quot;citationItems&quot;:[{&quot;id&quot;:&quot;e73156c7-0273-3e86-8778-df88863a2736&quot;,&quot;itemData&quot;:{&quot;type&quot;:&quot;article-journal&quot;,&quot;id&quot;:&quot;e73156c7-0273-3e86-8778-df88863a2736&quot;,&quot;title&quot;:&quot;Naili Farida, Ngatno, Effect of Entrepreneurial Orientation on Business Performance&quot;,&quot;author&quot;:[{&quot;family&quot;:&quot;Student&quot;,&quot;given&quot;:&quot;Musthofa Phd&quot;,&quot;parse-names&quot;:false,&quot;dropping-particle&quot;:&quot;&quot;,&quot;non-dropping-particle&quot;:&quot;&quot;},{&quot;family&quot;:&quot;Farida&quot;,&quot;given&quot;:&quot;Naili&quot;,&quot;parse-names&quot;:false,&quot;dropping-particle&quot;:&quot;&quot;,&quot;non-dropping-particle&quot;:&quot;&quot;}],&quot;container-title&quot;:&quot;International Journal of Civil Engineering and Technology&quot;,&quot;ISSN&quot;:&quot;0976-6316&quot;,&quot;URL&quot;:&quot;http://www.iaeme.com/IJCIET/index.asp82http://http://www.iaeme.com/ijciet/issues.asp?JType=IJCIET&amp;VType=8&amp;IType=9http://www.iaeme.com/IJCIET/issues.asp?JType=IJCIET&amp;VType=8&amp;IType=9&quot;,&quot;issued&quot;:{&quot;date-parts&quot;:[[2017]]},&quot;page&quot;:&quot;82-90&quot;,&quot;abstract&quot;:&quot;The study seeks to make contribution to literature on a conceptual model of effect of entrepreneurial orientation on business performance and provide empirical evidence of the importance of entrepreneurial orientation in achieving superior business performance. The study was conducted with respondents of embroidery SMEs in Kudus Regency. Sample of the study was 153 respondents. Sample was taken by using purposive sampling. Results of statistical analysis of the research model on each hypothesis found that first, innovative entrepreneurial orientation had a significant effect on business performance; second, a proactive entrepreneurial orientation had no significant effect on business performance and; third, risk-taking entrepreneurial orientation significantly affected business performance.&quot;,&quot;issue&quot;:&quot;9&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5B67-3173-42C8-9FCB-7802C971C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2025-03-20T03:51:00Z</dcterms:created>
  <dcterms:modified xsi:type="dcterms:W3CDTF">2025-03-20T05:12:00Z</dcterms:modified>
</cp:coreProperties>
</file>